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BF" w:rsidRPr="002764B5" w:rsidRDefault="002D3C25" w:rsidP="00F72CBF">
      <w:pPr>
        <w:spacing w:after="0" w:line="500" w:lineRule="exact"/>
        <w:mirrorIndents/>
        <w:jc w:val="center"/>
        <w:rPr>
          <w:rFonts w:ascii="Times New Roman" w:eastAsia="NSimSun" w:hAnsi="Times New Roman"/>
          <w:b/>
          <w:bCs/>
          <w:sz w:val="36"/>
          <w:szCs w:val="24"/>
        </w:rPr>
      </w:pPr>
      <w:r w:rsidRPr="002764B5">
        <w:rPr>
          <w:rFonts w:ascii="Times New Roman" w:eastAsia="NSimSun" w:hAnsi="Times New Roman"/>
          <w:b/>
          <w:bCs/>
          <w:sz w:val="36"/>
          <w:szCs w:val="24"/>
          <w:lang w:eastAsia="zh-CN"/>
        </w:rPr>
        <w:t>T</w:t>
      </w:r>
      <w:r w:rsidR="00F47AE8" w:rsidRPr="002764B5">
        <w:rPr>
          <w:rFonts w:ascii="Times New Roman" w:eastAsia="NSimSun" w:hAnsi="Times New Roman"/>
          <w:b/>
          <w:bCs/>
          <w:sz w:val="36"/>
          <w:szCs w:val="24"/>
          <w:lang w:eastAsia="zh-CN"/>
        </w:rPr>
        <w:t>he State Council on Strengthening Local Government Debt Management</w:t>
      </w:r>
      <w:r w:rsidRPr="002764B5">
        <w:rPr>
          <w:rFonts w:ascii="Times New Roman" w:eastAsia="NSimSun" w:hAnsi="Times New Roman"/>
          <w:b/>
          <w:bCs/>
          <w:sz w:val="36"/>
          <w:szCs w:val="24"/>
          <w:lang w:eastAsia="zh-CN"/>
        </w:rPr>
        <w:t xml:space="preserve"> Advice</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47AE8" w:rsidRPr="00465F5F" w:rsidRDefault="002D3C25" w:rsidP="00F72CBF">
      <w:pPr>
        <w:spacing w:after="0" w:line="360" w:lineRule="exact"/>
        <w:jc w:val="center"/>
        <w:rPr>
          <w:rFonts w:ascii="Times New Roman" w:eastAsia="NSimSun" w:hAnsi="Times New Roman"/>
          <w:sz w:val="28"/>
          <w:szCs w:val="24"/>
          <w:lang w:eastAsia="zh-CN"/>
        </w:rPr>
      </w:pPr>
      <w:r w:rsidRPr="00465F5F">
        <w:rPr>
          <w:rFonts w:ascii="Times New Roman" w:eastAsia="NSimSun" w:hAnsi="Times New Roman"/>
          <w:sz w:val="28"/>
          <w:szCs w:val="24"/>
          <w:lang w:eastAsia="zh-CN"/>
        </w:rPr>
        <w:t>No. 43[2014] of the General Office of the State Council</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sz w:val="24"/>
          <w:szCs w:val="24"/>
          <w:lang w:eastAsia="zh-CN"/>
        </w:rPr>
        <w:t>The people’s government</w:t>
      </w:r>
      <w:r w:rsidR="002D3C25" w:rsidRPr="002764B5">
        <w:rPr>
          <w:rFonts w:ascii="Times New Roman" w:eastAsia="NSimSun" w:hAnsi="Times New Roman"/>
          <w:sz w:val="24"/>
          <w:szCs w:val="24"/>
          <w:lang w:eastAsia="zh-CN"/>
        </w:rPr>
        <w:t>s</w:t>
      </w:r>
      <w:r w:rsidRPr="002764B5">
        <w:rPr>
          <w:rFonts w:ascii="Times New Roman" w:eastAsia="NSimSun" w:hAnsi="Times New Roman"/>
          <w:sz w:val="24"/>
          <w:szCs w:val="24"/>
          <w:lang w:eastAsia="zh-CN"/>
        </w:rPr>
        <w:t xml:space="preserve"> of </w:t>
      </w:r>
      <w:r w:rsidR="002D3C25" w:rsidRPr="002764B5">
        <w:rPr>
          <w:rFonts w:ascii="Times New Roman" w:eastAsia="NSimSun" w:hAnsi="Times New Roman"/>
          <w:sz w:val="24"/>
          <w:szCs w:val="24"/>
          <w:lang w:eastAsia="zh-CN"/>
        </w:rPr>
        <w:t xml:space="preserve">all </w:t>
      </w:r>
      <w:r w:rsidRPr="002764B5">
        <w:rPr>
          <w:rFonts w:ascii="Times New Roman" w:eastAsia="NSimSun" w:hAnsi="Times New Roman"/>
          <w:sz w:val="24"/>
          <w:szCs w:val="24"/>
          <w:lang w:eastAsia="zh-CN"/>
        </w:rPr>
        <w:t>province</w:t>
      </w:r>
      <w:r w:rsidR="002D3C25" w:rsidRPr="002764B5">
        <w:rPr>
          <w:rFonts w:ascii="Times New Roman" w:eastAsia="NSimSun" w:hAnsi="Times New Roman"/>
          <w:sz w:val="24"/>
          <w:szCs w:val="24"/>
          <w:lang w:eastAsia="zh-CN"/>
        </w:rPr>
        <w:t>s</w:t>
      </w:r>
      <w:r w:rsidRPr="002764B5">
        <w:rPr>
          <w:rFonts w:ascii="Times New Roman" w:eastAsia="NSimSun" w:hAnsi="Times New Roman"/>
          <w:sz w:val="24"/>
          <w:szCs w:val="24"/>
          <w:lang w:eastAsia="zh-CN"/>
        </w:rPr>
        <w:t>, autonomous region</w:t>
      </w:r>
      <w:r w:rsidR="002D3C25" w:rsidRPr="002764B5">
        <w:rPr>
          <w:rFonts w:ascii="Times New Roman" w:eastAsia="NSimSun" w:hAnsi="Times New Roman"/>
          <w:sz w:val="24"/>
          <w:szCs w:val="24"/>
          <w:lang w:eastAsia="zh-CN"/>
        </w:rPr>
        <w:t>s</w:t>
      </w:r>
      <w:r w:rsidRPr="002764B5">
        <w:rPr>
          <w:rFonts w:ascii="Times New Roman" w:eastAsia="NSimSun" w:hAnsi="Times New Roman"/>
          <w:sz w:val="24"/>
          <w:szCs w:val="24"/>
          <w:lang w:eastAsia="zh-CN"/>
        </w:rPr>
        <w:t xml:space="preserve">, and </w:t>
      </w:r>
      <w:r w:rsidR="002D3C25" w:rsidRPr="002764B5">
        <w:rPr>
          <w:rFonts w:ascii="Times New Roman" w:eastAsia="NSimSun" w:hAnsi="Times New Roman"/>
          <w:sz w:val="24"/>
          <w:szCs w:val="24"/>
          <w:lang w:eastAsia="zh-CN"/>
        </w:rPr>
        <w:t xml:space="preserve">municipalities </w:t>
      </w:r>
      <w:r w:rsidRPr="002764B5">
        <w:rPr>
          <w:rFonts w:ascii="Times New Roman" w:eastAsia="NSimSun" w:hAnsi="Times New Roman"/>
          <w:sz w:val="24"/>
          <w:szCs w:val="24"/>
          <w:lang w:eastAsia="zh-CN"/>
        </w:rPr>
        <w:t xml:space="preserve">directly under the Central Government, </w:t>
      </w:r>
      <w:r w:rsidR="002D3C25" w:rsidRPr="002764B5">
        <w:rPr>
          <w:rFonts w:ascii="Times New Roman" w:eastAsia="NSimSun" w:hAnsi="Times New Roman"/>
          <w:sz w:val="24"/>
          <w:szCs w:val="24"/>
          <w:lang w:eastAsia="zh-CN"/>
        </w:rPr>
        <w:t>all</w:t>
      </w:r>
      <w:r w:rsidRPr="002764B5">
        <w:rPr>
          <w:rFonts w:ascii="Times New Roman" w:eastAsia="NSimSun" w:hAnsi="Times New Roman"/>
          <w:sz w:val="24"/>
          <w:szCs w:val="24"/>
          <w:lang w:eastAsia="zh-CN"/>
        </w:rPr>
        <w:t xml:space="preserve"> </w:t>
      </w:r>
      <w:r w:rsidR="002D3C25" w:rsidRPr="002764B5">
        <w:rPr>
          <w:rFonts w:ascii="Times New Roman" w:eastAsia="NSimSun" w:hAnsi="Times New Roman"/>
          <w:sz w:val="24"/>
          <w:szCs w:val="24"/>
          <w:lang w:eastAsia="zh-CN"/>
        </w:rPr>
        <w:t xml:space="preserve">ministries </w:t>
      </w:r>
      <w:r w:rsidRPr="002764B5">
        <w:rPr>
          <w:rFonts w:ascii="Times New Roman" w:eastAsia="NSimSun" w:hAnsi="Times New Roman"/>
          <w:sz w:val="24"/>
          <w:szCs w:val="24"/>
          <w:lang w:eastAsia="zh-CN"/>
        </w:rPr>
        <w:t>and commission</w:t>
      </w:r>
      <w:r w:rsidR="002D3C25" w:rsidRPr="002764B5">
        <w:rPr>
          <w:rFonts w:ascii="Times New Roman" w:eastAsia="NSimSun" w:hAnsi="Times New Roman"/>
          <w:sz w:val="24"/>
          <w:szCs w:val="24"/>
          <w:lang w:eastAsia="zh-CN"/>
        </w:rPr>
        <w:t>s</w:t>
      </w:r>
      <w:r w:rsidRPr="002764B5">
        <w:rPr>
          <w:rFonts w:ascii="Times New Roman" w:eastAsia="NSimSun" w:hAnsi="Times New Roman"/>
          <w:sz w:val="24"/>
          <w:szCs w:val="24"/>
          <w:lang w:eastAsia="zh-CN"/>
        </w:rPr>
        <w:t xml:space="preserve"> of and </w:t>
      </w:r>
      <w:r w:rsidR="002D3C25" w:rsidRPr="002764B5">
        <w:rPr>
          <w:rFonts w:ascii="Times New Roman" w:eastAsia="NSimSun" w:hAnsi="Times New Roman"/>
          <w:sz w:val="24"/>
          <w:szCs w:val="24"/>
          <w:lang w:eastAsia="zh-CN"/>
        </w:rPr>
        <w:t xml:space="preserve">departments </w:t>
      </w:r>
      <w:r w:rsidRPr="002764B5">
        <w:rPr>
          <w:rFonts w:ascii="Times New Roman" w:eastAsia="NSimSun" w:hAnsi="Times New Roman"/>
          <w:sz w:val="24"/>
          <w:szCs w:val="24"/>
          <w:lang w:eastAsia="zh-CN"/>
        </w:rPr>
        <w:t>directly under the State Council</w:t>
      </w:r>
      <w:r w:rsidR="002D3C25" w:rsidRPr="002764B5">
        <w:rPr>
          <w:rFonts w:ascii="Times New Roman" w:eastAsia="NSimSun" w:hAnsi="Times New Roman"/>
          <w:sz w:val="24"/>
          <w:szCs w:val="24"/>
          <w:lang w:eastAsia="zh-CN"/>
        </w:rPr>
        <w:t>:</w:t>
      </w:r>
    </w:p>
    <w:p w:rsidR="00F72CBF" w:rsidRPr="002764B5" w:rsidRDefault="00F72CBF" w:rsidP="00F72CBF">
      <w:pPr>
        <w:spacing w:after="0" w:line="360" w:lineRule="exact"/>
        <w:jc w:val="both"/>
        <w:rPr>
          <w:rFonts w:ascii="Times New Roman" w:eastAsia="NSimSun" w:hAnsi="Times New Roman"/>
          <w:bCs/>
          <w:sz w:val="24"/>
          <w:szCs w:val="24"/>
          <w:lang w:eastAsia="zh-CN"/>
        </w:rPr>
      </w:pPr>
    </w:p>
    <w:p w:rsidR="00F47AE8" w:rsidRPr="002764B5" w:rsidRDefault="00F47AE8" w:rsidP="00F72CBF">
      <w:pPr>
        <w:spacing w:after="0" w:line="360" w:lineRule="exact"/>
        <w:jc w:val="both"/>
        <w:rPr>
          <w:rFonts w:ascii="Times New Roman" w:eastAsia="NSimSun" w:hAnsi="Times New Roman"/>
          <w:bCs/>
          <w:sz w:val="24"/>
          <w:szCs w:val="24"/>
          <w:lang w:eastAsia="zh-CN"/>
        </w:rPr>
      </w:pPr>
      <w:r w:rsidRPr="002764B5">
        <w:rPr>
          <w:rFonts w:ascii="Times New Roman" w:eastAsia="NSimSun" w:hAnsi="Times New Roman"/>
          <w:bCs/>
          <w:sz w:val="24"/>
          <w:szCs w:val="24"/>
          <w:lang w:eastAsia="zh-CN"/>
        </w:rPr>
        <w:t xml:space="preserve">In order to strengthen local government debt management, and promote the sustained and healthy development of </w:t>
      </w:r>
      <w:r w:rsidR="001902E5" w:rsidRPr="002764B5">
        <w:rPr>
          <w:rFonts w:ascii="Times New Roman" w:eastAsia="NSimSun" w:hAnsi="Times New Roman"/>
          <w:bCs/>
          <w:sz w:val="24"/>
          <w:szCs w:val="24"/>
          <w:lang w:eastAsia="zh-CN"/>
        </w:rPr>
        <w:t xml:space="preserve">the </w:t>
      </w:r>
      <w:r w:rsidRPr="002764B5">
        <w:rPr>
          <w:rFonts w:ascii="Times New Roman" w:eastAsia="NSimSun" w:hAnsi="Times New Roman"/>
          <w:bCs/>
          <w:sz w:val="24"/>
          <w:szCs w:val="24"/>
          <w:lang w:eastAsia="zh-CN"/>
        </w:rPr>
        <w:t xml:space="preserve">national economy, we hereby </w:t>
      </w:r>
      <w:r w:rsidR="001902E5" w:rsidRPr="002764B5">
        <w:rPr>
          <w:rFonts w:ascii="Times New Roman" w:eastAsia="NSimSun" w:hAnsi="Times New Roman"/>
          <w:bCs/>
          <w:sz w:val="24"/>
          <w:szCs w:val="24"/>
          <w:lang w:eastAsia="zh-CN"/>
        </w:rPr>
        <w:t xml:space="preserve">put </w:t>
      </w:r>
      <w:r w:rsidRPr="002764B5">
        <w:rPr>
          <w:rFonts w:ascii="Times New Roman" w:eastAsia="NSimSun" w:hAnsi="Times New Roman"/>
          <w:bCs/>
          <w:sz w:val="24"/>
          <w:szCs w:val="24"/>
          <w:lang w:eastAsia="zh-CN"/>
        </w:rPr>
        <w:t>forward the following opinions according to the spirits of the</w:t>
      </w:r>
      <w:bookmarkStart w:id="0" w:name="OLE_LINK13"/>
      <w:r w:rsidRPr="002764B5">
        <w:rPr>
          <w:rFonts w:ascii="Times New Roman" w:eastAsia="NSimSun" w:hAnsi="Times New Roman"/>
          <w:bCs/>
          <w:sz w:val="24"/>
          <w:szCs w:val="24"/>
          <w:lang w:eastAsia="zh-CN"/>
        </w:rPr>
        <w:t xml:space="preserve"> 18</w:t>
      </w:r>
      <w:r w:rsidRPr="002764B5">
        <w:rPr>
          <w:rFonts w:ascii="Times New Roman" w:eastAsia="NSimSun" w:hAnsi="Times New Roman"/>
          <w:bCs/>
          <w:sz w:val="24"/>
          <w:szCs w:val="24"/>
          <w:vertAlign w:val="superscript"/>
          <w:lang w:eastAsia="zh-CN"/>
        </w:rPr>
        <w:t>th</w:t>
      </w:r>
      <w:r w:rsidRPr="002764B5">
        <w:rPr>
          <w:rFonts w:ascii="Times New Roman" w:eastAsia="NSimSun" w:hAnsi="Times New Roman"/>
          <w:bCs/>
          <w:sz w:val="24"/>
          <w:szCs w:val="24"/>
          <w:lang w:eastAsia="zh-CN"/>
        </w:rPr>
        <w:t xml:space="preserve"> CPC National Congress and the Third Plenary Session of the 18th Central Committee of the CPC</w:t>
      </w:r>
      <w:bookmarkEnd w:id="0"/>
      <w:r w:rsidRPr="002764B5">
        <w:rPr>
          <w:rFonts w:ascii="Times New Roman" w:eastAsia="NSimSun" w:hAnsi="Times New Roman"/>
          <w:bCs/>
          <w:sz w:val="24"/>
          <w:szCs w:val="24"/>
          <w:lang w:eastAsia="zh-CN"/>
        </w:rPr>
        <w:t>:</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b/>
          <w:bCs/>
          <w:sz w:val="24"/>
          <w:szCs w:val="24"/>
        </w:rPr>
      </w:pPr>
      <w:r w:rsidRPr="002764B5">
        <w:rPr>
          <w:rFonts w:ascii="Times New Roman" w:eastAsia="NSimSun" w:hAnsi="Times New Roman"/>
          <w:b/>
          <w:bCs/>
          <w:sz w:val="24"/>
          <w:szCs w:val="24"/>
          <w:lang w:eastAsia="zh-CN"/>
        </w:rPr>
        <w:t xml:space="preserve">I. Overall </w:t>
      </w:r>
      <w:r w:rsidR="001902E5" w:rsidRPr="002764B5">
        <w:rPr>
          <w:rFonts w:ascii="Times New Roman" w:eastAsia="NSimSun" w:hAnsi="Times New Roman"/>
          <w:b/>
          <w:bCs/>
          <w:sz w:val="24"/>
          <w:szCs w:val="24"/>
          <w:lang w:eastAsia="zh-CN"/>
        </w:rPr>
        <w:t xml:space="preserve">Requirements </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sz w:val="24"/>
          <w:szCs w:val="24"/>
          <w:lang w:eastAsia="zh-CN"/>
        </w:rPr>
        <w:t xml:space="preserve">(I) </w:t>
      </w:r>
      <w:proofErr w:type="gramStart"/>
      <w:r w:rsidRPr="002764B5">
        <w:rPr>
          <w:rFonts w:ascii="Times New Roman" w:eastAsia="NSimSun" w:hAnsi="Times New Roman"/>
          <w:sz w:val="24"/>
          <w:szCs w:val="24"/>
          <w:lang w:eastAsia="zh-CN"/>
        </w:rPr>
        <w:t>Guiding</w:t>
      </w:r>
      <w:proofErr w:type="gramEnd"/>
      <w:r w:rsidRPr="002764B5">
        <w:rPr>
          <w:rFonts w:ascii="Times New Roman" w:eastAsia="NSimSun" w:hAnsi="Times New Roman"/>
          <w:sz w:val="24"/>
          <w:szCs w:val="24"/>
          <w:lang w:eastAsia="zh-CN"/>
        </w:rPr>
        <w:t xml:space="preserve"> </w:t>
      </w:r>
      <w:r w:rsidR="005F703C" w:rsidRPr="002764B5">
        <w:rPr>
          <w:rFonts w:ascii="Times New Roman" w:eastAsia="NSimSun" w:hAnsi="Times New Roman"/>
          <w:sz w:val="24"/>
          <w:szCs w:val="24"/>
          <w:lang w:eastAsia="zh-CN"/>
        </w:rPr>
        <w:t>t</w:t>
      </w:r>
      <w:r w:rsidR="001902E5" w:rsidRPr="002764B5">
        <w:rPr>
          <w:rFonts w:ascii="Times New Roman" w:eastAsia="NSimSun" w:hAnsi="Times New Roman"/>
          <w:sz w:val="24"/>
          <w:szCs w:val="24"/>
          <w:lang w:eastAsia="zh-CN"/>
        </w:rPr>
        <w:t>hought</w:t>
      </w:r>
      <w:r w:rsidRPr="002764B5">
        <w:rPr>
          <w:rFonts w:ascii="Times New Roman" w:eastAsia="NSimSun" w:hAnsi="Times New Roman"/>
          <w:sz w:val="24"/>
          <w:szCs w:val="24"/>
          <w:lang w:eastAsia="zh-CN"/>
        </w:rPr>
        <w:t xml:space="preserve">. We shall </w:t>
      </w:r>
      <w:r w:rsidRPr="002764B5">
        <w:rPr>
          <w:rFonts w:ascii="Times New Roman" w:hAnsi="Times New Roman"/>
          <w:color w:val="000000"/>
          <w:sz w:val="24"/>
          <w:szCs w:val="24"/>
        </w:rPr>
        <w:t>follow the guidance of Deng Xiaoping Theory</w:t>
      </w:r>
      <w:r w:rsidRPr="002764B5">
        <w:rPr>
          <w:rFonts w:ascii="Times New Roman" w:hAnsi="Times New Roman"/>
          <w:color w:val="000000"/>
          <w:sz w:val="24"/>
          <w:szCs w:val="24"/>
          <w:lang w:eastAsia="zh-CN"/>
        </w:rPr>
        <w:t>,</w:t>
      </w:r>
      <w:r w:rsidRPr="002764B5">
        <w:rPr>
          <w:rFonts w:ascii="Times New Roman" w:hAnsi="Times New Roman"/>
          <w:color w:val="000000"/>
          <w:sz w:val="24"/>
          <w:szCs w:val="24"/>
        </w:rPr>
        <w:t xml:space="preserve"> the important thought of </w:t>
      </w:r>
      <w:r w:rsidR="001902E5" w:rsidRPr="002764B5">
        <w:rPr>
          <w:rFonts w:ascii="Times New Roman" w:hAnsi="Times New Roman"/>
          <w:color w:val="000000"/>
          <w:sz w:val="24"/>
          <w:szCs w:val="24"/>
          <w:lang w:eastAsia="zh-CN"/>
        </w:rPr>
        <w:t>“</w:t>
      </w:r>
      <w:r w:rsidRPr="002764B5">
        <w:rPr>
          <w:rFonts w:ascii="Times New Roman" w:hAnsi="Times New Roman"/>
          <w:color w:val="000000"/>
          <w:sz w:val="24"/>
          <w:szCs w:val="24"/>
        </w:rPr>
        <w:t>Three Represents</w:t>
      </w:r>
      <w:r w:rsidR="001902E5" w:rsidRPr="002764B5">
        <w:rPr>
          <w:rFonts w:ascii="Times New Roman" w:hAnsi="Times New Roman"/>
          <w:color w:val="000000"/>
          <w:sz w:val="24"/>
          <w:szCs w:val="24"/>
          <w:lang w:eastAsia="zh-CN"/>
        </w:rPr>
        <w:t>”</w:t>
      </w:r>
      <w:r w:rsidRPr="002764B5">
        <w:rPr>
          <w:rFonts w:ascii="Times New Roman" w:hAnsi="Times New Roman"/>
          <w:color w:val="000000"/>
          <w:sz w:val="24"/>
          <w:szCs w:val="24"/>
          <w:lang w:eastAsia="zh-CN"/>
        </w:rPr>
        <w:t>,</w:t>
      </w:r>
      <w:r w:rsidRPr="002764B5">
        <w:rPr>
          <w:rFonts w:ascii="Times New Roman" w:hAnsi="Times New Roman"/>
          <w:color w:val="000000"/>
          <w:sz w:val="24"/>
          <w:szCs w:val="24"/>
        </w:rPr>
        <w:t xml:space="preserve"> and the Scientific Outlook on Development</w:t>
      </w:r>
      <w:r w:rsidRPr="002764B5">
        <w:rPr>
          <w:rFonts w:ascii="Times New Roman" w:hAnsi="Times New Roman"/>
          <w:color w:val="000000"/>
          <w:sz w:val="24"/>
          <w:szCs w:val="24"/>
          <w:lang w:eastAsia="zh-CN"/>
        </w:rPr>
        <w:t xml:space="preserve">, comprehensively implement the spirits of the </w:t>
      </w:r>
      <w:r w:rsidRPr="002764B5">
        <w:rPr>
          <w:rFonts w:ascii="Times New Roman" w:eastAsia="NSimSun" w:hAnsi="Times New Roman"/>
          <w:bCs/>
          <w:sz w:val="24"/>
          <w:szCs w:val="24"/>
          <w:lang w:eastAsia="zh-CN"/>
        </w:rPr>
        <w:t>18</w:t>
      </w:r>
      <w:r w:rsidRPr="002764B5">
        <w:rPr>
          <w:rFonts w:ascii="Times New Roman" w:eastAsia="NSimSun" w:hAnsi="Times New Roman"/>
          <w:bCs/>
          <w:sz w:val="24"/>
          <w:szCs w:val="24"/>
          <w:vertAlign w:val="superscript"/>
          <w:lang w:eastAsia="zh-CN"/>
        </w:rPr>
        <w:t>th</w:t>
      </w:r>
      <w:r w:rsidRPr="002764B5">
        <w:rPr>
          <w:rFonts w:ascii="Times New Roman" w:eastAsia="NSimSun" w:hAnsi="Times New Roman"/>
          <w:bCs/>
          <w:sz w:val="24"/>
          <w:szCs w:val="24"/>
          <w:lang w:eastAsia="zh-CN"/>
        </w:rPr>
        <w:t xml:space="preserve"> CPC National Congress and the Third Plenary Session of the 18th Central Committee of the CPC, establish local government debt management mechanism of </w:t>
      </w:r>
      <w:bookmarkStart w:id="1" w:name="OLE_LINK19"/>
      <w:r w:rsidRPr="002764B5">
        <w:rPr>
          <w:rFonts w:ascii="Times New Roman" w:eastAsia="NSimSun" w:hAnsi="Times New Roman"/>
          <w:bCs/>
          <w:sz w:val="24"/>
          <w:szCs w:val="24"/>
          <w:lang w:eastAsia="zh-CN"/>
        </w:rPr>
        <w:t xml:space="preserve">“borrowing, utilization, and repayment” unification </w:t>
      </w:r>
      <w:bookmarkEnd w:id="1"/>
      <w:r w:rsidRPr="002764B5">
        <w:rPr>
          <w:rFonts w:ascii="Times New Roman" w:eastAsia="NSimSun" w:hAnsi="Times New Roman"/>
          <w:bCs/>
          <w:sz w:val="24"/>
          <w:szCs w:val="24"/>
          <w:lang w:eastAsia="zh-CN"/>
        </w:rPr>
        <w:t>according to the decision</w:t>
      </w:r>
      <w:r w:rsidR="001902E5" w:rsidRPr="002764B5">
        <w:rPr>
          <w:rFonts w:ascii="Times New Roman" w:eastAsia="NSimSun" w:hAnsi="Times New Roman"/>
          <w:bCs/>
          <w:sz w:val="24"/>
          <w:szCs w:val="24"/>
          <w:lang w:eastAsia="zh-CN"/>
        </w:rPr>
        <w:t>s</w:t>
      </w:r>
      <w:r w:rsidRPr="002764B5">
        <w:rPr>
          <w:rFonts w:ascii="Times New Roman" w:eastAsia="NSimSun" w:hAnsi="Times New Roman"/>
          <w:bCs/>
          <w:sz w:val="24"/>
          <w:szCs w:val="24"/>
          <w:lang w:eastAsia="zh-CN"/>
        </w:rPr>
        <w:t xml:space="preserve"> </w:t>
      </w:r>
      <w:r w:rsidR="001902E5" w:rsidRPr="002764B5">
        <w:rPr>
          <w:rFonts w:ascii="Times New Roman" w:eastAsia="NSimSun" w:hAnsi="Times New Roman"/>
          <w:bCs/>
          <w:sz w:val="24"/>
          <w:szCs w:val="24"/>
          <w:lang w:eastAsia="zh-CN"/>
        </w:rPr>
        <w:t xml:space="preserve">and arrangements </w:t>
      </w:r>
      <w:r w:rsidRPr="002764B5">
        <w:rPr>
          <w:rFonts w:ascii="Times New Roman" w:eastAsia="NSimSun" w:hAnsi="Times New Roman"/>
          <w:bCs/>
          <w:sz w:val="24"/>
          <w:szCs w:val="24"/>
          <w:lang w:eastAsia="zh-CN"/>
        </w:rPr>
        <w:t xml:space="preserve">of the CPC Central Committee and the State Council, in order to effectively </w:t>
      </w:r>
      <w:r w:rsidRPr="00CC1B9F">
        <w:rPr>
          <w:rFonts w:ascii="Times New Roman" w:eastAsia="NSimSun" w:hAnsi="Times New Roman"/>
          <w:bCs/>
          <w:sz w:val="24"/>
          <w:szCs w:val="24"/>
          <w:highlight w:val="yellow"/>
          <w:lang w:eastAsia="zh-CN"/>
        </w:rPr>
        <w:t>exert local government’s positive function in normalizing debts</w:t>
      </w:r>
      <w:r w:rsidRPr="002764B5">
        <w:rPr>
          <w:rFonts w:ascii="Times New Roman" w:eastAsia="NSimSun" w:hAnsi="Times New Roman"/>
          <w:bCs/>
          <w:sz w:val="24"/>
          <w:szCs w:val="24"/>
          <w:lang w:eastAsia="zh-CN"/>
        </w:rPr>
        <w:t xml:space="preserve">, practically </w:t>
      </w:r>
      <w:r w:rsidR="00BE23F8" w:rsidRPr="00CC1B9F">
        <w:rPr>
          <w:rFonts w:ascii="Times New Roman" w:eastAsia="NSimSun" w:hAnsi="Times New Roman"/>
          <w:sz w:val="24"/>
          <w:szCs w:val="24"/>
          <w:highlight w:val="yellow"/>
          <w:lang w:eastAsia="zh-CN"/>
        </w:rPr>
        <w:t>guard against and defuse</w:t>
      </w:r>
      <w:r w:rsidRPr="00CC1B9F">
        <w:rPr>
          <w:rFonts w:ascii="Times New Roman" w:eastAsia="NSimSun" w:hAnsi="Times New Roman"/>
          <w:bCs/>
          <w:sz w:val="24"/>
          <w:szCs w:val="24"/>
          <w:highlight w:val="yellow"/>
          <w:lang w:eastAsia="zh-CN"/>
        </w:rPr>
        <w:t xml:space="preserve"> financial risks</w:t>
      </w:r>
      <w:r w:rsidRPr="002764B5">
        <w:rPr>
          <w:rFonts w:ascii="Times New Roman" w:eastAsia="NSimSun" w:hAnsi="Times New Roman"/>
          <w:bCs/>
          <w:sz w:val="24"/>
          <w:szCs w:val="24"/>
          <w:lang w:eastAsia="zh-CN"/>
        </w:rPr>
        <w:t xml:space="preserve">, and </w:t>
      </w:r>
      <w:r w:rsidRPr="00CC1B9F">
        <w:rPr>
          <w:rFonts w:ascii="Times New Roman" w:eastAsia="NSimSun" w:hAnsi="Times New Roman"/>
          <w:bCs/>
          <w:sz w:val="24"/>
          <w:szCs w:val="24"/>
          <w:highlight w:val="yellow"/>
          <w:lang w:eastAsia="zh-CN"/>
        </w:rPr>
        <w:t xml:space="preserve">promote the sustained and healthy development of </w:t>
      </w:r>
      <w:r w:rsidR="001902E5" w:rsidRPr="00CC1B9F">
        <w:rPr>
          <w:rFonts w:ascii="Times New Roman" w:eastAsia="NSimSun" w:hAnsi="Times New Roman"/>
          <w:bCs/>
          <w:sz w:val="24"/>
          <w:szCs w:val="24"/>
          <w:highlight w:val="yellow"/>
          <w:lang w:eastAsia="zh-CN"/>
        </w:rPr>
        <w:t xml:space="preserve">the </w:t>
      </w:r>
      <w:r w:rsidRPr="00CC1B9F">
        <w:rPr>
          <w:rFonts w:ascii="Times New Roman" w:eastAsia="NSimSun" w:hAnsi="Times New Roman"/>
          <w:bCs/>
          <w:sz w:val="24"/>
          <w:szCs w:val="24"/>
          <w:highlight w:val="yellow"/>
          <w:lang w:eastAsia="zh-CN"/>
        </w:rPr>
        <w:t>national economy</w:t>
      </w:r>
      <w:r w:rsidRPr="002764B5">
        <w:rPr>
          <w:rFonts w:ascii="Times New Roman" w:eastAsia="NSimSun" w:hAnsi="Times New Roman"/>
          <w:bCs/>
          <w:sz w:val="24"/>
          <w:szCs w:val="24"/>
          <w:lang w:eastAsia="zh-CN"/>
        </w:rPr>
        <w:t>.</w:t>
      </w:r>
    </w:p>
    <w:p w:rsidR="00F72CBF" w:rsidRPr="002764B5" w:rsidRDefault="00F72CBF" w:rsidP="00F72CBF">
      <w:pPr>
        <w:spacing w:after="0" w:line="360" w:lineRule="exact"/>
        <w:jc w:val="both"/>
        <w:rPr>
          <w:rFonts w:ascii="Times New Roman" w:eastAsia="NSimSun" w:hAnsi="Times New Roman"/>
          <w:bCs/>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bCs/>
          <w:sz w:val="24"/>
          <w:szCs w:val="24"/>
          <w:lang w:eastAsia="zh-CN"/>
        </w:rPr>
        <w:t xml:space="preserve">(II) Basic </w:t>
      </w:r>
      <w:r w:rsidR="00C53F77" w:rsidRPr="002764B5">
        <w:rPr>
          <w:rFonts w:ascii="Times New Roman" w:eastAsia="NSimSun" w:hAnsi="Times New Roman"/>
          <w:bCs/>
          <w:sz w:val="24"/>
          <w:szCs w:val="24"/>
          <w:lang w:eastAsia="zh-CN"/>
        </w:rPr>
        <w:t>p</w:t>
      </w:r>
      <w:r w:rsidR="00635327" w:rsidRPr="002764B5">
        <w:rPr>
          <w:rFonts w:ascii="Times New Roman" w:eastAsia="NSimSun" w:hAnsi="Times New Roman"/>
          <w:bCs/>
          <w:sz w:val="24"/>
          <w:szCs w:val="24"/>
          <w:lang w:eastAsia="zh-CN"/>
        </w:rPr>
        <w:t>rinciples</w:t>
      </w:r>
    </w:p>
    <w:p w:rsidR="00F72CBF" w:rsidRPr="002764B5" w:rsidRDefault="00F72CBF" w:rsidP="00F72CBF">
      <w:pPr>
        <w:spacing w:after="0" w:line="360" w:lineRule="exact"/>
        <w:jc w:val="both"/>
        <w:rPr>
          <w:rFonts w:ascii="Times New Roman" w:eastAsia="NSimSun" w:hAnsi="Times New Roman"/>
          <w:bCs/>
          <w:sz w:val="24"/>
          <w:szCs w:val="24"/>
          <w:lang w:eastAsia="zh-CN"/>
        </w:rPr>
      </w:pPr>
    </w:p>
    <w:p w:rsidR="00F72CBF" w:rsidRPr="002764B5" w:rsidRDefault="00633521" w:rsidP="00F72CBF">
      <w:pPr>
        <w:spacing w:after="0" w:line="360" w:lineRule="exact"/>
        <w:jc w:val="both"/>
        <w:rPr>
          <w:rFonts w:ascii="Times New Roman" w:eastAsia="NSimSun" w:hAnsi="Times New Roman"/>
          <w:sz w:val="24"/>
          <w:szCs w:val="24"/>
        </w:rPr>
      </w:pPr>
      <w:r w:rsidRPr="002764B5">
        <w:rPr>
          <w:rFonts w:ascii="Times New Roman" w:eastAsia="NSimSun" w:hAnsi="Times New Roman"/>
          <w:bCs/>
          <w:sz w:val="24"/>
          <w:szCs w:val="24"/>
          <w:lang w:eastAsia="zh-CN"/>
        </w:rPr>
        <w:t>Combin</w:t>
      </w:r>
      <w:r w:rsidR="004933BA" w:rsidRPr="002764B5">
        <w:rPr>
          <w:rFonts w:ascii="Times New Roman" w:eastAsia="NSimSun" w:hAnsi="Times New Roman"/>
          <w:bCs/>
          <w:sz w:val="24"/>
          <w:szCs w:val="24"/>
          <w:lang w:eastAsia="zh-CN"/>
        </w:rPr>
        <w:t>e</w:t>
      </w:r>
      <w:r w:rsidRPr="002764B5">
        <w:rPr>
          <w:rFonts w:ascii="Times New Roman" w:eastAsia="NSimSun" w:hAnsi="Times New Roman"/>
          <w:bCs/>
          <w:sz w:val="24"/>
          <w:szCs w:val="24"/>
          <w:lang w:eastAsia="zh-CN"/>
        </w:rPr>
        <w:t xml:space="preserve"> </w:t>
      </w:r>
      <w:r w:rsidR="00303A71" w:rsidRPr="002764B5">
        <w:rPr>
          <w:rFonts w:ascii="Times New Roman" w:eastAsia="NSimSun" w:hAnsi="Times New Roman"/>
          <w:bCs/>
          <w:sz w:val="24"/>
          <w:szCs w:val="24"/>
          <w:lang w:eastAsia="zh-CN"/>
        </w:rPr>
        <w:t>dredging and blocking</w:t>
      </w:r>
      <w:r w:rsidR="004933BA" w:rsidRPr="002764B5">
        <w:rPr>
          <w:rFonts w:ascii="Times New Roman" w:eastAsia="NSimSun" w:hAnsi="Times New Roman"/>
          <w:bCs/>
          <w:sz w:val="24"/>
          <w:szCs w:val="24"/>
          <w:lang w:eastAsia="zh-CN"/>
        </w:rPr>
        <w:t>.</w:t>
      </w:r>
      <w:r w:rsidR="00303A71" w:rsidRPr="002764B5">
        <w:rPr>
          <w:rFonts w:ascii="Times New Roman" w:eastAsia="NSimSun" w:hAnsi="Times New Roman"/>
          <w:bCs/>
          <w:sz w:val="24"/>
          <w:szCs w:val="24"/>
          <w:lang w:eastAsia="zh-CN"/>
        </w:rPr>
        <w:t xml:space="preserve"> </w:t>
      </w:r>
      <w:r w:rsidR="004933BA" w:rsidRPr="002764B5">
        <w:rPr>
          <w:rFonts w:ascii="Times New Roman" w:eastAsia="NSimSun" w:hAnsi="Times New Roman"/>
          <w:bCs/>
          <w:sz w:val="24"/>
          <w:szCs w:val="24"/>
          <w:lang w:eastAsia="zh-CN"/>
        </w:rPr>
        <w:t>W</w:t>
      </w:r>
      <w:r w:rsidR="00303A71" w:rsidRPr="002764B5">
        <w:rPr>
          <w:rFonts w:ascii="Times New Roman" w:eastAsia="NSimSun" w:hAnsi="Times New Roman"/>
          <w:bCs/>
          <w:sz w:val="24"/>
          <w:szCs w:val="24"/>
          <w:lang w:eastAsia="zh-CN"/>
        </w:rPr>
        <w:t xml:space="preserve">e shall construct open </w:t>
      </w:r>
      <w:r w:rsidRPr="002764B5">
        <w:rPr>
          <w:rFonts w:ascii="Times New Roman" w:eastAsia="NSimSun" w:hAnsi="Times New Roman"/>
          <w:bCs/>
          <w:sz w:val="24"/>
          <w:szCs w:val="24"/>
          <w:lang w:eastAsia="zh-CN"/>
        </w:rPr>
        <w:t xml:space="preserve">channels </w:t>
      </w:r>
      <w:r w:rsidR="00303A71" w:rsidRPr="002764B5">
        <w:rPr>
          <w:rFonts w:ascii="Times New Roman" w:eastAsia="NSimSun" w:hAnsi="Times New Roman"/>
          <w:bCs/>
          <w:sz w:val="24"/>
          <w:szCs w:val="24"/>
          <w:lang w:eastAsia="zh-CN"/>
        </w:rPr>
        <w:t xml:space="preserve">and block blind passes, </w:t>
      </w:r>
      <w:r w:rsidR="00303A71" w:rsidRPr="00CC1B9F">
        <w:rPr>
          <w:rFonts w:ascii="Times New Roman" w:eastAsia="NSimSun" w:hAnsi="Times New Roman"/>
          <w:bCs/>
          <w:sz w:val="24"/>
          <w:szCs w:val="24"/>
          <w:highlight w:val="yellow"/>
          <w:lang w:eastAsia="zh-CN"/>
        </w:rPr>
        <w:t xml:space="preserve">endow local government with the authority of </w:t>
      </w:r>
      <w:r w:rsidR="00303A71" w:rsidRPr="00A73695">
        <w:rPr>
          <w:rFonts w:ascii="Times New Roman" w:eastAsia="NSimSun" w:hAnsi="Times New Roman"/>
          <w:b/>
          <w:bCs/>
          <w:color w:val="00B050"/>
          <w:sz w:val="24"/>
          <w:szCs w:val="24"/>
          <w:highlight w:val="yellow"/>
          <w:lang w:eastAsia="zh-CN"/>
        </w:rPr>
        <w:t>moderate</w:t>
      </w:r>
      <w:r w:rsidR="00303A71" w:rsidRPr="00CC1B9F">
        <w:rPr>
          <w:rFonts w:ascii="Times New Roman" w:eastAsia="NSimSun" w:hAnsi="Times New Roman"/>
          <w:bCs/>
          <w:sz w:val="24"/>
          <w:szCs w:val="24"/>
          <w:highlight w:val="yellow"/>
          <w:lang w:eastAsia="zh-CN"/>
        </w:rPr>
        <w:t xml:space="preserve"> debt financing according to laws</w:t>
      </w:r>
      <w:r w:rsidR="00303A71" w:rsidRPr="002764B5">
        <w:rPr>
          <w:rFonts w:ascii="Times New Roman" w:eastAsia="NSimSun" w:hAnsi="Times New Roman"/>
          <w:bCs/>
          <w:sz w:val="24"/>
          <w:szCs w:val="24"/>
          <w:lang w:eastAsia="zh-CN"/>
        </w:rPr>
        <w:t xml:space="preserve">, and </w:t>
      </w:r>
      <w:r w:rsidR="00303A71" w:rsidRPr="00CC1B9F">
        <w:rPr>
          <w:rFonts w:ascii="Times New Roman" w:eastAsia="NSimSun" w:hAnsi="Times New Roman"/>
          <w:bCs/>
          <w:sz w:val="24"/>
          <w:szCs w:val="24"/>
          <w:highlight w:val="yellow"/>
          <w:lang w:eastAsia="zh-CN"/>
        </w:rPr>
        <w:t>accelerate the establishment of normative local government debt financing</w:t>
      </w:r>
      <w:r w:rsidR="00F47AE8" w:rsidRPr="00CC1B9F">
        <w:rPr>
          <w:rFonts w:ascii="Times New Roman" w:eastAsia="NSimSun" w:hAnsi="Times New Roman"/>
          <w:bCs/>
          <w:sz w:val="24"/>
          <w:szCs w:val="24"/>
          <w:highlight w:val="yellow"/>
          <w:lang w:eastAsia="zh-CN"/>
        </w:rPr>
        <w:t xml:space="preserve"> mechanism</w:t>
      </w:r>
      <w:r w:rsidR="00F47AE8" w:rsidRPr="002764B5">
        <w:rPr>
          <w:rFonts w:ascii="Times New Roman" w:eastAsia="NSimSun" w:hAnsi="Times New Roman"/>
          <w:bCs/>
          <w:sz w:val="24"/>
          <w:szCs w:val="24"/>
          <w:lang w:eastAsia="zh-CN"/>
        </w:rPr>
        <w:t xml:space="preserve">. Meanwhile, we shall resolutely </w:t>
      </w:r>
      <w:r w:rsidR="00F47AE8" w:rsidRPr="00CC1B9F">
        <w:rPr>
          <w:rFonts w:ascii="Times New Roman" w:eastAsia="NSimSun" w:hAnsi="Times New Roman"/>
          <w:bCs/>
          <w:sz w:val="24"/>
          <w:szCs w:val="24"/>
          <w:highlight w:val="yellow"/>
          <w:lang w:eastAsia="zh-CN"/>
        </w:rPr>
        <w:t xml:space="preserve">deter local government from </w:t>
      </w:r>
      <w:commentRangeStart w:id="2"/>
      <w:r w:rsidR="00F47AE8" w:rsidRPr="00CC1B9F">
        <w:rPr>
          <w:rFonts w:ascii="Times New Roman" w:eastAsia="NSimSun" w:hAnsi="Times New Roman"/>
          <w:bCs/>
          <w:sz w:val="24"/>
          <w:szCs w:val="24"/>
          <w:highlight w:val="yellow"/>
          <w:lang w:eastAsia="zh-CN"/>
        </w:rPr>
        <w:t>illegal</w:t>
      </w:r>
      <w:commentRangeEnd w:id="2"/>
      <w:r w:rsidR="00CC1B9F">
        <w:rPr>
          <w:rStyle w:val="CommentReference"/>
        </w:rPr>
        <w:commentReference w:id="2"/>
      </w:r>
      <w:r w:rsidR="00F47AE8" w:rsidRPr="00CC1B9F">
        <w:rPr>
          <w:rFonts w:ascii="Times New Roman" w:eastAsia="NSimSun" w:hAnsi="Times New Roman"/>
          <w:bCs/>
          <w:sz w:val="24"/>
          <w:szCs w:val="24"/>
          <w:highlight w:val="yellow"/>
          <w:lang w:eastAsia="zh-CN"/>
        </w:rPr>
        <w:t xml:space="preserve"> borrowing</w:t>
      </w:r>
      <w:r w:rsidR="00A73FD4" w:rsidRPr="00CC1B9F">
        <w:rPr>
          <w:rFonts w:ascii="Times New Roman" w:eastAsia="NSimSun" w:hAnsi="Times New Roman"/>
          <w:bCs/>
          <w:sz w:val="24"/>
          <w:szCs w:val="24"/>
          <w:highlight w:val="yellow"/>
          <w:lang w:eastAsia="zh-CN"/>
        </w:rPr>
        <w:t xml:space="preserve"> debt</w:t>
      </w:r>
      <w:r w:rsidR="00F47AE8" w:rsidRPr="002764B5">
        <w:rPr>
          <w:rFonts w:ascii="Times New Roman" w:eastAsia="NSimSun" w:hAnsi="Times New Roman"/>
          <w:bCs/>
          <w:sz w:val="24"/>
          <w:szCs w:val="24"/>
          <w:lang w:eastAsia="zh-CN"/>
        </w:rPr>
        <w:t xml:space="preserve">. </w:t>
      </w:r>
    </w:p>
    <w:p w:rsidR="00F72CBF" w:rsidRPr="002764B5" w:rsidRDefault="00F72CBF" w:rsidP="00F72CBF">
      <w:pPr>
        <w:spacing w:after="0" w:line="360" w:lineRule="exact"/>
        <w:jc w:val="both"/>
        <w:rPr>
          <w:rFonts w:ascii="Times New Roman" w:eastAsia="NSimSun" w:hAnsi="Times New Roman"/>
          <w:bCs/>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bCs/>
          <w:sz w:val="24"/>
          <w:szCs w:val="24"/>
          <w:lang w:eastAsia="zh-CN"/>
        </w:rPr>
        <w:lastRenderedPageBreak/>
        <w:t xml:space="preserve">Distinguish responsibilities. We shall make clear the responsibilities </w:t>
      </w:r>
      <w:r w:rsidR="001C0066" w:rsidRPr="002764B5">
        <w:rPr>
          <w:rFonts w:ascii="Times New Roman" w:eastAsia="NSimSun" w:hAnsi="Times New Roman"/>
          <w:bCs/>
          <w:sz w:val="24"/>
          <w:szCs w:val="24"/>
          <w:lang w:eastAsia="zh-CN"/>
        </w:rPr>
        <w:t>of</w:t>
      </w:r>
      <w:r w:rsidR="004933BA" w:rsidRPr="002764B5">
        <w:rPr>
          <w:rFonts w:ascii="Times New Roman" w:eastAsia="NSimSun" w:hAnsi="Times New Roman"/>
          <w:bCs/>
          <w:sz w:val="24"/>
          <w:szCs w:val="24"/>
          <w:lang w:eastAsia="zh-CN"/>
        </w:rPr>
        <w:t xml:space="preserve"> </w:t>
      </w:r>
      <w:r w:rsidRPr="002764B5">
        <w:rPr>
          <w:rFonts w:ascii="Times New Roman" w:eastAsia="NSimSun" w:hAnsi="Times New Roman"/>
          <w:bCs/>
          <w:sz w:val="24"/>
          <w:szCs w:val="24"/>
          <w:lang w:eastAsia="zh-CN"/>
        </w:rPr>
        <w:t xml:space="preserve">the government and enterprises, regulate that </w:t>
      </w:r>
      <w:r w:rsidRPr="00CC1B9F">
        <w:rPr>
          <w:rFonts w:ascii="Times New Roman" w:eastAsia="NSimSun" w:hAnsi="Times New Roman"/>
          <w:bCs/>
          <w:sz w:val="24"/>
          <w:szCs w:val="24"/>
          <w:highlight w:val="yellow"/>
          <w:lang w:eastAsia="zh-CN"/>
        </w:rPr>
        <w:t xml:space="preserve">government debts </w:t>
      </w:r>
      <w:r w:rsidR="001C0066" w:rsidRPr="00CC1B9F">
        <w:rPr>
          <w:rFonts w:ascii="Times New Roman" w:eastAsia="NSimSun" w:hAnsi="Times New Roman"/>
          <w:bCs/>
          <w:sz w:val="24"/>
          <w:szCs w:val="24"/>
          <w:highlight w:val="yellow"/>
          <w:lang w:eastAsia="zh-CN"/>
        </w:rPr>
        <w:t xml:space="preserve">may </w:t>
      </w:r>
      <w:r w:rsidRPr="00CC1B9F">
        <w:rPr>
          <w:rFonts w:ascii="Times New Roman" w:eastAsia="NSimSun" w:hAnsi="Times New Roman"/>
          <w:bCs/>
          <w:sz w:val="24"/>
          <w:szCs w:val="24"/>
          <w:highlight w:val="yellow"/>
          <w:lang w:eastAsia="zh-CN"/>
        </w:rPr>
        <w:t xml:space="preserve">not be borrowed through </w:t>
      </w:r>
      <w:commentRangeStart w:id="3"/>
      <w:r w:rsidRPr="00CC1B9F">
        <w:rPr>
          <w:rFonts w:ascii="Times New Roman" w:eastAsia="NSimSun" w:hAnsi="Times New Roman"/>
          <w:bCs/>
          <w:sz w:val="24"/>
          <w:szCs w:val="24"/>
          <w:highlight w:val="yellow"/>
          <w:lang w:eastAsia="zh-CN"/>
        </w:rPr>
        <w:t>enterprises</w:t>
      </w:r>
      <w:commentRangeEnd w:id="3"/>
      <w:r w:rsidR="00CC1B9F">
        <w:rPr>
          <w:rStyle w:val="CommentReference"/>
        </w:rPr>
        <w:commentReference w:id="3"/>
      </w:r>
      <w:r w:rsidRPr="002764B5">
        <w:rPr>
          <w:rFonts w:ascii="Times New Roman" w:eastAsia="NSimSun" w:hAnsi="Times New Roman"/>
          <w:bCs/>
          <w:sz w:val="24"/>
          <w:szCs w:val="24"/>
          <w:lang w:eastAsia="zh-CN"/>
        </w:rPr>
        <w:t xml:space="preserve">, and </w:t>
      </w:r>
      <w:r w:rsidRPr="00CC1B9F">
        <w:rPr>
          <w:rFonts w:ascii="Times New Roman" w:eastAsia="NSimSun" w:hAnsi="Times New Roman"/>
          <w:bCs/>
          <w:sz w:val="24"/>
          <w:szCs w:val="24"/>
          <w:highlight w:val="yellow"/>
          <w:lang w:eastAsia="zh-CN"/>
        </w:rPr>
        <w:t xml:space="preserve">enterprises debts shall not be repaid </w:t>
      </w:r>
      <w:commentRangeStart w:id="4"/>
      <w:r w:rsidR="00867F9F" w:rsidRPr="00CC1B9F">
        <w:rPr>
          <w:rFonts w:ascii="Times New Roman" w:eastAsia="NSimSun" w:hAnsi="Times New Roman"/>
          <w:bCs/>
          <w:sz w:val="24"/>
          <w:szCs w:val="24"/>
          <w:highlight w:val="yellow"/>
          <w:lang w:eastAsia="zh-CN"/>
        </w:rPr>
        <w:t>to</w:t>
      </w:r>
      <w:commentRangeEnd w:id="4"/>
      <w:r w:rsidR="00CC1B9F">
        <w:rPr>
          <w:rStyle w:val="CommentReference"/>
        </w:rPr>
        <w:commentReference w:id="4"/>
      </w:r>
      <w:r w:rsidR="00867F9F" w:rsidRPr="00CC1B9F">
        <w:rPr>
          <w:rFonts w:ascii="Times New Roman" w:eastAsia="NSimSun" w:hAnsi="Times New Roman"/>
          <w:bCs/>
          <w:sz w:val="24"/>
          <w:szCs w:val="24"/>
          <w:highlight w:val="yellow"/>
          <w:lang w:eastAsia="zh-CN"/>
        </w:rPr>
        <w:t xml:space="preserve"> </w:t>
      </w:r>
      <w:r w:rsidRPr="00CC1B9F">
        <w:rPr>
          <w:rFonts w:ascii="Times New Roman" w:eastAsia="NSimSun" w:hAnsi="Times New Roman"/>
          <w:bCs/>
          <w:sz w:val="24"/>
          <w:szCs w:val="24"/>
          <w:highlight w:val="yellow"/>
          <w:lang w:eastAsia="zh-CN"/>
        </w:rPr>
        <w:t>the government</w:t>
      </w:r>
      <w:r w:rsidRPr="002764B5">
        <w:rPr>
          <w:rFonts w:ascii="Times New Roman" w:eastAsia="NSimSun" w:hAnsi="Times New Roman"/>
          <w:bCs/>
          <w:sz w:val="24"/>
          <w:szCs w:val="24"/>
          <w:lang w:eastAsia="zh-CN"/>
        </w:rPr>
        <w:t xml:space="preserve">, </w:t>
      </w:r>
      <w:r w:rsidR="00867F9F" w:rsidRPr="002764B5">
        <w:rPr>
          <w:rFonts w:ascii="Times New Roman" w:eastAsia="NSimSun" w:hAnsi="Times New Roman"/>
          <w:bCs/>
          <w:sz w:val="24"/>
          <w:szCs w:val="24"/>
          <w:lang w:eastAsia="zh-CN"/>
        </w:rPr>
        <w:t>make sure</w:t>
      </w:r>
      <w:r w:rsidRPr="002764B5">
        <w:rPr>
          <w:rFonts w:ascii="Times New Roman" w:eastAsia="NSimSun" w:hAnsi="Times New Roman"/>
          <w:bCs/>
          <w:sz w:val="24"/>
          <w:szCs w:val="24"/>
          <w:lang w:eastAsia="zh-CN"/>
        </w:rPr>
        <w:t xml:space="preserve"> practically realize </w:t>
      </w:r>
      <w:commentRangeStart w:id="5"/>
      <w:r w:rsidR="001C0066" w:rsidRPr="002764B5">
        <w:rPr>
          <w:rFonts w:ascii="Times New Roman" w:eastAsia="NSimSun" w:hAnsi="Times New Roman"/>
          <w:bCs/>
          <w:sz w:val="24"/>
          <w:szCs w:val="24"/>
          <w:lang w:eastAsia="zh-CN"/>
        </w:rPr>
        <w:t>who borrow</w:t>
      </w:r>
      <w:r w:rsidRPr="002764B5">
        <w:rPr>
          <w:rFonts w:ascii="Times New Roman" w:eastAsia="NSimSun" w:hAnsi="Times New Roman"/>
          <w:bCs/>
          <w:sz w:val="24"/>
          <w:szCs w:val="24"/>
          <w:lang w:eastAsia="zh-CN"/>
        </w:rPr>
        <w:t xml:space="preserve"> </w:t>
      </w:r>
      <w:r w:rsidR="001C0066" w:rsidRPr="002764B5">
        <w:rPr>
          <w:rFonts w:ascii="Times New Roman" w:eastAsia="NSimSun" w:hAnsi="Times New Roman"/>
          <w:bCs/>
          <w:sz w:val="24"/>
          <w:szCs w:val="24"/>
          <w:lang w:eastAsia="zh-CN"/>
        </w:rPr>
        <w:t xml:space="preserve">who own </w:t>
      </w:r>
      <w:r w:rsidRPr="002764B5">
        <w:rPr>
          <w:rFonts w:ascii="Times New Roman" w:eastAsia="NSimSun" w:hAnsi="Times New Roman"/>
          <w:bCs/>
          <w:sz w:val="24"/>
          <w:szCs w:val="24"/>
          <w:lang w:eastAsia="zh-CN"/>
        </w:rPr>
        <w:t>risks</w:t>
      </w:r>
      <w:commentRangeEnd w:id="5"/>
      <w:r w:rsidR="00CC1B9F">
        <w:rPr>
          <w:rStyle w:val="CommentReference"/>
        </w:rPr>
        <w:commentReference w:id="5"/>
      </w:r>
      <w:r w:rsidRPr="002764B5">
        <w:rPr>
          <w:rFonts w:ascii="Times New Roman" w:eastAsia="NSimSun" w:hAnsi="Times New Roman"/>
          <w:bCs/>
          <w:sz w:val="24"/>
          <w:szCs w:val="24"/>
          <w:lang w:eastAsia="zh-CN"/>
        </w:rPr>
        <w:t xml:space="preserve">. In case the government cooperates with social capital, it shall undertake related </w:t>
      </w:r>
      <w:r w:rsidR="00867F9F" w:rsidRPr="002764B5">
        <w:rPr>
          <w:rFonts w:ascii="Times New Roman" w:eastAsia="NSimSun" w:hAnsi="Times New Roman"/>
          <w:bCs/>
          <w:sz w:val="24"/>
          <w:szCs w:val="24"/>
          <w:lang w:eastAsia="zh-CN"/>
        </w:rPr>
        <w:t xml:space="preserve">liabilities </w:t>
      </w:r>
      <w:r w:rsidRPr="002764B5">
        <w:rPr>
          <w:rFonts w:ascii="Times New Roman" w:eastAsia="NSimSun" w:hAnsi="Times New Roman"/>
          <w:bCs/>
          <w:sz w:val="24"/>
          <w:szCs w:val="24"/>
          <w:lang w:eastAsia="zh-CN"/>
        </w:rPr>
        <w:t>according to laws and stipulated rules.</w:t>
      </w:r>
      <w:r w:rsidRPr="002764B5">
        <w:rPr>
          <w:rFonts w:ascii="Times New Roman" w:eastAsia="NSimSun" w:hAnsi="Times New Roman"/>
          <w:sz w:val="24"/>
          <w:szCs w:val="24"/>
        </w:rPr>
        <w:t xml:space="preserve"> </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proofErr w:type="gramStart"/>
      <w:r w:rsidRPr="002764B5">
        <w:rPr>
          <w:rFonts w:ascii="Times New Roman" w:eastAsia="NSimSun" w:hAnsi="Times New Roman"/>
          <w:sz w:val="24"/>
          <w:szCs w:val="24"/>
          <w:lang w:eastAsia="zh-CN"/>
        </w:rPr>
        <w:t>Normative management.</w:t>
      </w:r>
      <w:proofErr w:type="gramEnd"/>
      <w:r w:rsidRPr="002764B5">
        <w:rPr>
          <w:rFonts w:ascii="Times New Roman" w:eastAsia="NSimSun" w:hAnsi="Times New Roman"/>
          <w:sz w:val="24"/>
          <w:szCs w:val="24"/>
          <w:lang w:eastAsia="zh-CN"/>
        </w:rPr>
        <w:t xml:space="preserve"> We shall </w:t>
      </w:r>
      <w:r w:rsidR="00867F9F" w:rsidRPr="00CC1B9F">
        <w:rPr>
          <w:rFonts w:ascii="Times New Roman" w:eastAsia="NSimSun" w:hAnsi="Times New Roman"/>
          <w:sz w:val="24"/>
          <w:szCs w:val="24"/>
          <w:highlight w:val="yellow"/>
          <w:lang w:eastAsia="zh-CN"/>
        </w:rPr>
        <w:t xml:space="preserve">implement </w:t>
      </w:r>
      <w:r w:rsidRPr="00CC1B9F">
        <w:rPr>
          <w:rFonts w:ascii="Times New Roman" w:eastAsia="NSimSun" w:hAnsi="Times New Roman"/>
          <w:sz w:val="24"/>
          <w:szCs w:val="24"/>
          <w:highlight w:val="yellow"/>
          <w:lang w:eastAsia="zh-CN"/>
        </w:rPr>
        <w:t>scale control on local government debts</w:t>
      </w:r>
      <w:r w:rsidRPr="002764B5">
        <w:rPr>
          <w:rFonts w:ascii="Times New Roman" w:eastAsia="NSimSun" w:hAnsi="Times New Roman"/>
          <w:sz w:val="24"/>
          <w:szCs w:val="24"/>
          <w:lang w:eastAsia="zh-CN"/>
        </w:rPr>
        <w:t xml:space="preserve">, strictly </w:t>
      </w:r>
      <w:r w:rsidR="00462EC3" w:rsidRPr="00CC1B9F">
        <w:rPr>
          <w:rFonts w:ascii="Times New Roman" w:eastAsia="NSimSun" w:hAnsi="Times New Roman"/>
          <w:sz w:val="24"/>
          <w:szCs w:val="24"/>
          <w:highlight w:val="yellow"/>
          <w:lang w:eastAsia="zh-CN"/>
        </w:rPr>
        <w:t xml:space="preserve">limit </w:t>
      </w:r>
      <w:r w:rsidRPr="00CC1B9F">
        <w:rPr>
          <w:rFonts w:ascii="Times New Roman" w:eastAsia="NSimSun" w:hAnsi="Times New Roman"/>
          <w:sz w:val="24"/>
          <w:szCs w:val="24"/>
          <w:highlight w:val="yellow"/>
          <w:lang w:eastAsia="zh-CN"/>
        </w:rPr>
        <w:t xml:space="preserve">government borrowing </w:t>
      </w:r>
      <w:r w:rsidR="00462EC3" w:rsidRPr="00CC1B9F">
        <w:rPr>
          <w:rFonts w:ascii="Times New Roman" w:eastAsia="NSimSun" w:hAnsi="Times New Roman"/>
          <w:sz w:val="24"/>
          <w:szCs w:val="24"/>
          <w:highlight w:val="yellow"/>
          <w:lang w:eastAsia="zh-CN"/>
        </w:rPr>
        <w:t xml:space="preserve">program </w:t>
      </w:r>
      <w:r w:rsidRPr="00CC1B9F">
        <w:rPr>
          <w:rFonts w:ascii="Times New Roman" w:eastAsia="NSimSun" w:hAnsi="Times New Roman"/>
          <w:sz w:val="24"/>
          <w:szCs w:val="24"/>
          <w:highlight w:val="yellow"/>
          <w:lang w:eastAsia="zh-CN"/>
        </w:rPr>
        <w:t xml:space="preserve">and </w:t>
      </w:r>
      <w:r w:rsidR="00462EC3" w:rsidRPr="00CC1B9F">
        <w:rPr>
          <w:rFonts w:ascii="Times New Roman" w:eastAsia="NSimSun" w:hAnsi="Times New Roman"/>
          <w:sz w:val="24"/>
          <w:szCs w:val="24"/>
          <w:highlight w:val="yellow"/>
          <w:lang w:eastAsia="zh-CN"/>
        </w:rPr>
        <w:t>the use of funds</w:t>
      </w:r>
      <w:r w:rsidRPr="002764B5">
        <w:rPr>
          <w:rFonts w:ascii="Times New Roman" w:eastAsia="NSimSun" w:hAnsi="Times New Roman"/>
          <w:sz w:val="24"/>
          <w:szCs w:val="24"/>
          <w:lang w:eastAsia="zh-CN"/>
        </w:rPr>
        <w:t xml:space="preserve">, take local government </w:t>
      </w:r>
      <w:r w:rsidRPr="00CC1B9F">
        <w:rPr>
          <w:rFonts w:ascii="Times New Roman" w:eastAsia="NSimSun" w:hAnsi="Times New Roman"/>
          <w:sz w:val="24"/>
          <w:szCs w:val="24"/>
          <w:highlight w:val="yellow"/>
          <w:lang w:eastAsia="zh-CN"/>
        </w:rPr>
        <w:t>debt</w:t>
      </w:r>
      <w:r w:rsidR="00867F9F" w:rsidRPr="00CC1B9F">
        <w:rPr>
          <w:rFonts w:ascii="Times New Roman" w:eastAsia="NSimSun" w:hAnsi="Times New Roman"/>
          <w:sz w:val="24"/>
          <w:szCs w:val="24"/>
          <w:highlight w:val="yellow"/>
          <w:lang w:eastAsia="zh-CN"/>
        </w:rPr>
        <w:t xml:space="preserve"> categories included in the</w:t>
      </w:r>
      <w:r w:rsidRPr="00CC1B9F">
        <w:rPr>
          <w:rFonts w:ascii="Times New Roman" w:eastAsia="NSimSun" w:hAnsi="Times New Roman"/>
          <w:sz w:val="24"/>
          <w:szCs w:val="24"/>
          <w:highlight w:val="yellow"/>
          <w:lang w:eastAsia="zh-CN"/>
        </w:rPr>
        <w:t xml:space="preserve"> </w:t>
      </w:r>
      <w:r w:rsidR="002D73E7" w:rsidRPr="00CC1B9F">
        <w:rPr>
          <w:rFonts w:ascii="Times New Roman" w:eastAsia="NSimSun" w:hAnsi="Times New Roman"/>
          <w:sz w:val="24"/>
          <w:szCs w:val="24"/>
          <w:highlight w:val="yellow"/>
          <w:lang w:eastAsia="zh-CN"/>
        </w:rPr>
        <w:t>full</w:t>
      </w:r>
      <w:r w:rsidR="00734229" w:rsidRPr="00CC1B9F">
        <w:rPr>
          <w:rFonts w:ascii="Times New Roman" w:eastAsia="NSimSun" w:hAnsi="Times New Roman"/>
          <w:sz w:val="24"/>
          <w:szCs w:val="24"/>
          <w:highlight w:val="yellow"/>
          <w:lang w:eastAsia="zh-CN"/>
        </w:rPr>
        <w:t>-caliber</w:t>
      </w:r>
      <w:r w:rsidR="002D73E7" w:rsidRPr="00CC1B9F">
        <w:rPr>
          <w:rFonts w:ascii="Times New Roman" w:eastAsia="NSimSun" w:hAnsi="Times New Roman"/>
          <w:sz w:val="24"/>
          <w:szCs w:val="24"/>
          <w:highlight w:val="yellow"/>
          <w:lang w:eastAsia="zh-CN"/>
        </w:rPr>
        <w:t xml:space="preserve"> </w:t>
      </w:r>
      <w:r w:rsidRPr="00CC1B9F">
        <w:rPr>
          <w:rFonts w:ascii="Times New Roman" w:eastAsia="NSimSun" w:hAnsi="Times New Roman"/>
          <w:sz w:val="24"/>
          <w:szCs w:val="24"/>
          <w:highlight w:val="yellow"/>
          <w:lang w:eastAsia="zh-CN"/>
        </w:rPr>
        <w:t>budget management</w:t>
      </w:r>
      <w:r w:rsidRPr="002764B5">
        <w:rPr>
          <w:rFonts w:ascii="Times New Roman" w:eastAsia="NSimSun" w:hAnsi="Times New Roman"/>
          <w:sz w:val="24"/>
          <w:szCs w:val="24"/>
          <w:lang w:eastAsia="zh-CN"/>
        </w:rPr>
        <w:t xml:space="preserve">, and </w:t>
      </w:r>
      <w:r w:rsidRPr="00CC1B9F">
        <w:rPr>
          <w:rFonts w:ascii="Times New Roman" w:eastAsia="NSimSun" w:hAnsi="Times New Roman"/>
          <w:sz w:val="24"/>
          <w:szCs w:val="24"/>
          <w:highlight w:val="yellow"/>
          <w:lang w:eastAsia="zh-CN"/>
        </w:rPr>
        <w:t xml:space="preserve">realize </w:t>
      </w:r>
      <w:r w:rsidRPr="00CC1B9F">
        <w:rPr>
          <w:rFonts w:ascii="Times New Roman" w:eastAsia="NSimSun" w:hAnsi="Times New Roman"/>
          <w:bCs/>
          <w:sz w:val="24"/>
          <w:szCs w:val="24"/>
          <w:highlight w:val="yellow"/>
          <w:lang w:eastAsia="zh-CN"/>
        </w:rPr>
        <w:t>“borrowing, utilization, and repayment” unification</w:t>
      </w:r>
      <w:r w:rsidRPr="002764B5">
        <w:rPr>
          <w:rFonts w:ascii="Times New Roman" w:eastAsia="NSimSun" w:hAnsi="Times New Roman"/>
          <w:bCs/>
          <w:sz w:val="24"/>
          <w:szCs w:val="24"/>
          <w:lang w:eastAsia="zh-CN"/>
        </w:rPr>
        <w:t>.</w:t>
      </w:r>
      <w:r w:rsidR="00CC1B9F">
        <w:rPr>
          <w:rFonts w:ascii="Times New Roman" w:eastAsia="NSimSun" w:hAnsi="Times New Roman"/>
          <w:bCs/>
          <w:sz w:val="24"/>
          <w:szCs w:val="24"/>
          <w:lang w:eastAsia="zh-CN"/>
        </w:rPr>
        <w:t xml:space="preserve"> </w:t>
      </w:r>
      <w:commentRangeStart w:id="6"/>
      <w:r w:rsidR="00CC1B9F">
        <w:rPr>
          <w:rFonts w:ascii="Times New Roman" w:eastAsia="NSimSun" w:hAnsi="Times New Roman"/>
          <w:bCs/>
          <w:sz w:val="24"/>
          <w:szCs w:val="24"/>
          <w:lang w:eastAsia="zh-CN"/>
        </w:rPr>
        <w:t>…</w:t>
      </w:r>
      <w:commentRangeEnd w:id="6"/>
      <w:r w:rsidR="00CC1B9F">
        <w:rPr>
          <w:rStyle w:val="CommentReference"/>
        </w:rPr>
        <w:commentReference w:id="6"/>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proofErr w:type="gramStart"/>
      <w:r w:rsidRPr="002764B5">
        <w:rPr>
          <w:rFonts w:ascii="Times New Roman" w:eastAsia="NSimSun" w:hAnsi="Times New Roman"/>
          <w:sz w:val="24"/>
          <w:szCs w:val="24"/>
          <w:lang w:eastAsia="zh-CN"/>
        </w:rPr>
        <w:t>Risk prevention.</w:t>
      </w:r>
      <w:proofErr w:type="gramEnd"/>
      <w:r w:rsidRPr="002764B5">
        <w:rPr>
          <w:rFonts w:ascii="Times New Roman" w:eastAsia="NSimSun" w:hAnsi="Times New Roman"/>
          <w:sz w:val="24"/>
          <w:szCs w:val="24"/>
          <w:lang w:eastAsia="zh-CN"/>
        </w:rPr>
        <w:t xml:space="preserve"> We shall firmly keep the bottom line </w:t>
      </w:r>
      <w:r w:rsidR="001C0066" w:rsidRPr="002764B5">
        <w:rPr>
          <w:rFonts w:ascii="Times New Roman" w:eastAsia="NSimSun" w:hAnsi="Times New Roman"/>
          <w:sz w:val="24"/>
          <w:szCs w:val="24"/>
          <w:lang w:eastAsia="zh-CN"/>
        </w:rPr>
        <w:t xml:space="preserve">of </w:t>
      </w:r>
      <w:r w:rsidR="001C0066" w:rsidRPr="00D9787C">
        <w:rPr>
          <w:rFonts w:ascii="Times New Roman" w:eastAsia="NSimSun" w:hAnsi="Times New Roman"/>
          <w:sz w:val="24"/>
          <w:szCs w:val="24"/>
          <w:highlight w:val="yellow"/>
          <w:lang w:eastAsia="zh-CN"/>
        </w:rPr>
        <w:t xml:space="preserve">not </w:t>
      </w:r>
      <w:commentRangeStart w:id="7"/>
      <w:r w:rsidR="001C0066" w:rsidRPr="00D9787C">
        <w:rPr>
          <w:rFonts w:ascii="Times New Roman" w:eastAsia="NSimSun" w:hAnsi="Times New Roman"/>
          <w:sz w:val="24"/>
          <w:szCs w:val="24"/>
          <w:highlight w:val="yellow"/>
          <w:lang w:eastAsia="zh-CN"/>
        </w:rPr>
        <w:t>occurring</w:t>
      </w:r>
      <w:commentRangeEnd w:id="7"/>
      <w:r w:rsidR="00D9787C">
        <w:rPr>
          <w:rStyle w:val="CommentReference"/>
        </w:rPr>
        <w:commentReference w:id="7"/>
      </w:r>
      <w:r w:rsidR="001C0066" w:rsidRPr="00D9787C">
        <w:rPr>
          <w:rFonts w:ascii="Times New Roman" w:eastAsia="NSimSun" w:hAnsi="Times New Roman"/>
          <w:sz w:val="24"/>
          <w:szCs w:val="24"/>
          <w:highlight w:val="yellow"/>
          <w:lang w:eastAsia="zh-CN"/>
        </w:rPr>
        <w:t xml:space="preserve"> </w:t>
      </w:r>
      <w:r w:rsidRPr="00D9787C">
        <w:rPr>
          <w:rFonts w:ascii="Times New Roman" w:eastAsia="NSimSun" w:hAnsi="Times New Roman"/>
          <w:sz w:val="24"/>
          <w:szCs w:val="24"/>
          <w:highlight w:val="yellow"/>
          <w:lang w:eastAsia="zh-CN"/>
        </w:rPr>
        <w:t xml:space="preserve">regional and systematic risks, and </w:t>
      </w:r>
      <w:r w:rsidR="00462EC3" w:rsidRPr="00D9787C">
        <w:rPr>
          <w:rFonts w:ascii="Times New Roman" w:eastAsia="NSimSun" w:hAnsi="Times New Roman"/>
          <w:sz w:val="24"/>
          <w:szCs w:val="24"/>
          <w:highlight w:val="yellow"/>
          <w:lang w:eastAsia="zh-CN"/>
        </w:rPr>
        <w:t>practically guard against</w:t>
      </w:r>
      <w:r w:rsidRPr="00D9787C">
        <w:rPr>
          <w:rFonts w:ascii="Times New Roman" w:eastAsia="NSimSun" w:hAnsi="Times New Roman"/>
          <w:sz w:val="24"/>
          <w:szCs w:val="24"/>
          <w:highlight w:val="yellow"/>
          <w:lang w:eastAsia="zh-CN"/>
        </w:rPr>
        <w:t xml:space="preserve"> and </w:t>
      </w:r>
      <w:r w:rsidR="00462EC3" w:rsidRPr="00D9787C">
        <w:rPr>
          <w:rFonts w:ascii="Times New Roman" w:eastAsia="NSimSun" w:hAnsi="Times New Roman"/>
          <w:sz w:val="24"/>
          <w:szCs w:val="24"/>
          <w:highlight w:val="yellow"/>
          <w:lang w:eastAsia="zh-CN"/>
        </w:rPr>
        <w:t>defuse</w:t>
      </w:r>
      <w:r w:rsidRPr="00D9787C">
        <w:rPr>
          <w:rFonts w:ascii="Times New Roman" w:eastAsia="NSimSun" w:hAnsi="Times New Roman"/>
          <w:sz w:val="24"/>
          <w:szCs w:val="24"/>
          <w:highlight w:val="yellow"/>
          <w:lang w:eastAsia="zh-CN"/>
        </w:rPr>
        <w:t xml:space="preserve"> financial risks</w:t>
      </w:r>
      <w:r w:rsidRPr="002764B5">
        <w:rPr>
          <w:rFonts w:ascii="Times New Roman" w:eastAsia="NSimSun" w:hAnsi="Times New Roman"/>
          <w:sz w:val="24"/>
          <w:szCs w:val="24"/>
          <w:lang w:eastAsia="zh-CN"/>
        </w:rPr>
        <w:t xml:space="preserve">. </w:t>
      </w:r>
    </w:p>
    <w:p w:rsidR="00F72CBF" w:rsidRPr="002764B5" w:rsidRDefault="00F72CBF" w:rsidP="00F72CBF">
      <w:pPr>
        <w:spacing w:after="0" w:line="360" w:lineRule="exact"/>
        <w:jc w:val="both"/>
        <w:rPr>
          <w:rFonts w:ascii="Times New Roman" w:eastAsia="NSimSun" w:hAnsi="Times New Roman"/>
          <w:bCs/>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lang w:eastAsia="zh-CN"/>
        </w:rPr>
      </w:pPr>
      <w:r w:rsidRPr="002764B5">
        <w:rPr>
          <w:rFonts w:ascii="Times New Roman" w:eastAsia="NSimSun" w:hAnsi="Times New Roman"/>
          <w:bCs/>
          <w:sz w:val="24"/>
          <w:szCs w:val="24"/>
          <w:lang w:eastAsia="zh-CN"/>
        </w:rPr>
        <w:t>S</w:t>
      </w:r>
      <w:r w:rsidRPr="002764B5">
        <w:rPr>
          <w:rFonts w:ascii="Times New Roman" w:eastAsia="NSimSun" w:hAnsi="Times New Roman"/>
          <w:sz w:val="24"/>
          <w:szCs w:val="24"/>
          <w:lang w:eastAsia="zh-CN"/>
        </w:rPr>
        <w:t>tead</w:t>
      </w:r>
      <w:r w:rsidR="00390E5E" w:rsidRPr="002764B5">
        <w:rPr>
          <w:rFonts w:ascii="Times New Roman" w:eastAsia="NSimSun" w:hAnsi="Times New Roman"/>
          <w:sz w:val="24"/>
          <w:szCs w:val="24"/>
          <w:lang w:eastAsia="zh-CN"/>
        </w:rPr>
        <w:t>ily promote</w:t>
      </w:r>
      <w:r w:rsidRPr="002764B5">
        <w:rPr>
          <w:rFonts w:ascii="Times New Roman" w:eastAsia="NSimSun" w:hAnsi="Times New Roman"/>
          <w:sz w:val="24"/>
          <w:szCs w:val="24"/>
          <w:lang w:eastAsia="zh-CN"/>
        </w:rPr>
        <w:t xml:space="preserve">. We shall </w:t>
      </w:r>
      <w:r w:rsidRPr="00D9787C">
        <w:rPr>
          <w:rFonts w:ascii="Times New Roman" w:eastAsia="NSimSun" w:hAnsi="Times New Roman"/>
          <w:sz w:val="24"/>
          <w:szCs w:val="24"/>
          <w:highlight w:val="yellow"/>
          <w:lang w:eastAsia="zh-CN"/>
        </w:rPr>
        <w:t>strengthen debt management</w:t>
      </w:r>
      <w:r w:rsidRPr="002764B5">
        <w:rPr>
          <w:rFonts w:ascii="Times New Roman" w:eastAsia="NSimSun" w:hAnsi="Times New Roman"/>
          <w:sz w:val="24"/>
          <w:szCs w:val="24"/>
          <w:lang w:eastAsia="zh-CN"/>
        </w:rPr>
        <w:t xml:space="preserve">, and precisely, we </w:t>
      </w:r>
      <w:r w:rsidRPr="00D9787C">
        <w:rPr>
          <w:rFonts w:ascii="Times New Roman" w:eastAsia="NSimSun" w:hAnsi="Times New Roman"/>
          <w:sz w:val="24"/>
          <w:szCs w:val="24"/>
          <w:highlight w:val="yellow"/>
          <w:lang w:eastAsia="zh-CN"/>
        </w:rPr>
        <w:t xml:space="preserve">shall not only execute active </w:t>
      </w:r>
      <w:commentRangeStart w:id="8"/>
      <w:r w:rsidR="00390E5E" w:rsidRPr="00D9787C">
        <w:rPr>
          <w:rFonts w:ascii="Times New Roman" w:eastAsia="NSimSun" w:hAnsi="Times New Roman"/>
          <w:sz w:val="24"/>
          <w:szCs w:val="24"/>
          <w:highlight w:val="yellow"/>
          <w:lang w:eastAsia="zh-CN"/>
        </w:rPr>
        <w:t>promote</w:t>
      </w:r>
      <w:commentRangeEnd w:id="8"/>
      <w:r w:rsidR="00D9787C">
        <w:rPr>
          <w:rStyle w:val="CommentReference"/>
        </w:rPr>
        <w:commentReference w:id="8"/>
      </w:r>
      <w:r w:rsidRPr="00D9787C">
        <w:rPr>
          <w:rFonts w:ascii="Times New Roman" w:eastAsia="NSimSun" w:hAnsi="Times New Roman"/>
          <w:sz w:val="24"/>
          <w:szCs w:val="24"/>
          <w:highlight w:val="yellow"/>
          <w:lang w:eastAsia="zh-CN"/>
        </w:rPr>
        <w:t xml:space="preserve">, but also hold a prudential attitude for steady </w:t>
      </w:r>
      <w:r w:rsidR="00A73FD4" w:rsidRPr="00D9787C">
        <w:rPr>
          <w:rFonts w:ascii="Times New Roman" w:eastAsia="NSimSun" w:hAnsi="Times New Roman"/>
          <w:sz w:val="24"/>
          <w:szCs w:val="24"/>
          <w:highlight w:val="yellow"/>
          <w:lang w:eastAsia="zh-CN"/>
        </w:rPr>
        <w:t>promote</w:t>
      </w:r>
      <w:r w:rsidRPr="002764B5">
        <w:rPr>
          <w:rFonts w:ascii="Times New Roman" w:eastAsia="NSimSun" w:hAnsi="Times New Roman"/>
          <w:sz w:val="24"/>
          <w:szCs w:val="24"/>
          <w:lang w:eastAsia="zh-CN"/>
        </w:rPr>
        <w:t xml:space="preserve">. </w:t>
      </w:r>
      <w:r w:rsidR="00390E5E" w:rsidRPr="002764B5">
        <w:rPr>
          <w:rFonts w:ascii="Times New Roman" w:eastAsia="NSimSun" w:hAnsi="Times New Roman"/>
          <w:sz w:val="24"/>
          <w:szCs w:val="24"/>
          <w:lang w:eastAsia="zh-CN"/>
        </w:rPr>
        <w:t xml:space="preserve">While in the </w:t>
      </w:r>
      <w:r w:rsidRPr="002764B5">
        <w:rPr>
          <w:rFonts w:ascii="Times New Roman" w:eastAsia="NSimSun" w:hAnsi="Times New Roman"/>
          <w:sz w:val="24"/>
          <w:szCs w:val="24"/>
          <w:lang w:eastAsia="zh-CN"/>
        </w:rPr>
        <w:t xml:space="preserve">normalizing management, we shall </w:t>
      </w:r>
      <w:r w:rsidRPr="00D9787C">
        <w:rPr>
          <w:rFonts w:ascii="Times New Roman" w:eastAsia="NSimSun" w:hAnsi="Times New Roman"/>
          <w:sz w:val="24"/>
          <w:szCs w:val="24"/>
          <w:highlight w:val="yellow"/>
          <w:lang w:eastAsia="zh-CN"/>
        </w:rPr>
        <w:t xml:space="preserve">properly </w:t>
      </w:r>
      <w:r w:rsidR="00390E5E" w:rsidRPr="00D9787C">
        <w:rPr>
          <w:rFonts w:ascii="Times New Roman" w:eastAsia="NSimSun" w:hAnsi="Times New Roman"/>
          <w:sz w:val="24"/>
          <w:szCs w:val="24"/>
          <w:highlight w:val="yellow"/>
          <w:lang w:eastAsia="zh-CN"/>
        </w:rPr>
        <w:t xml:space="preserve">handle </w:t>
      </w:r>
      <w:r w:rsidRPr="00D9787C">
        <w:rPr>
          <w:rFonts w:ascii="Times New Roman" w:eastAsia="NSimSun" w:hAnsi="Times New Roman"/>
          <w:sz w:val="24"/>
          <w:szCs w:val="24"/>
          <w:highlight w:val="yellow"/>
          <w:lang w:eastAsia="zh-CN"/>
        </w:rPr>
        <w:t>the debt stock</w:t>
      </w:r>
      <w:r w:rsidRPr="002764B5">
        <w:rPr>
          <w:rFonts w:ascii="Times New Roman" w:eastAsia="NSimSun" w:hAnsi="Times New Roman"/>
          <w:sz w:val="24"/>
          <w:szCs w:val="24"/>
          <w:lang w:eastAsia="zh-CN"/>
        </w:rPr>
        <w:t xml:space="preserve"> to ensure </w:t>
      </w:r>
      <w:r w:rsidR="00390E5E" w:rsidRPr="002764B5">
        <w:rPr>
          <w:rFonts w:ascii="Times New Roman" w:eastAsia="NSimSun" w:hAnsi="Times New Roman"/>
          <w:sz w:val="24"/>
          <w:szCs w:val="24"/>
          <w:lang w:eastAsia="zh-CN"/>
        </w:rPr>
        <w:t xml:space="preserve">that projects under construction in an </w:t>
      </w:r>
      <w:r w:rsidRPr="002764B5">
        <w:rPr>
          <w:rFonts w:ascii="Times New Roman" w:eastAsia="NSimSun" w:hAnsi="Times New Roman"/>
          <w:sz w:val="24"/>
          <w:szCs w:val="24"/>
          <w:lang w:eastAsia="zh-CN"/>
        </w:rPr>
        <w:t xml:space="preserve">orderly </w:t>
      </w:r>
      <w:r w:rsidR="00390E5E" w:rsidRPr="002764B5">
        <w:rPr>
          <w:rFonts w:ascii="Times New Roman" w:eastAsia="NSimSun" w:hAnsi="Times New Roman"/>
          <w:sz w:val="24"/>
          <w:szCs w:val="24"/>
          <w:lang w:eastAsia="zh-CN"/>
        </w:rPr>
        <w:t>way</w:t>
      </w:r>
      <w:r w:rsidRPr="002764B5">
        <w:rPr>
          <w:rFonts w:ascii="Times New Roman" w:eastAsia="NSimSun" w:hAnsi="Times New Roman"/>
          <w:sz w:val="24"/>
          <w:szCs w:val="24"/>
          <w:lang w:eastAsia="zh-CN"/>
        </w:rPr>
        <w:t>.</w:t>
      </w:r>
    </w:p>
    <w:p w:rsidR="00F72CBF" w:rsidRPr="002764B5" w:rsidRDefault="00F72CBF" w:rsidP="00F72CBF">
      <w:pPr>
        <w:spacing w:after="0" w:line="360" w:lineRule="exact"/>
        <w:jc w:val="both"/>
        <w:rPr>
          <w:rFonts w:ascii="Times New Roman" w:eastAsia="NSimSun" w:hAnsi="Times New Roman"/>
          <w:sz w:val="24"/>
          <w:szCs w:val="24"/>
        </w:rPr>
      </w:pPr>
    </w:p>
    <w:p w:rsidR="00F72CBF" w:rsidRPr="002764B5" w:rsidRDefault="00F47AE8" w:rsidP="00F72CBF">
      <w:pPr>
        <w:spacing w:after="0" w:line="360" w:lineRule="exact"/>
        <w:jc w:val="both"/>
        <w:rPr>
          <w:rFonts w:ascii="Times New Roman" w:eastAsia="NSimSun" w:hAnsi="Times New Roman"/>
          <w:b/>
          <w:bCs/>
          <w:sz w:val="24"/>
          <w:szCs w:val="24"/>
        </w:rPr>
      </w:pPr>
      <w:r w:rsidRPr="002764B5">
        <w:rPr>
          <w:rFonts w:ascii="Times New Roman" w:eastAsia="NSimSun" w:hAnsi="Times New Roman"/>
          <w:b/>
          <w:bCs/>
          <w:sz w:val="24"/>
          <w:szCs w:val="24"/>
          <w:lang w:eastAsia="zh-CN"/>
        </w:rPr>
        <w:t xml:space="preserve">II. Accelerating the Establishment of Normative Local Government Debt Financing Mechanism </w:t>
      </w:r>
    </w:p>
    <w:p w:rsidR="00F72CBF" w:rsidRPr="002764B5" w:rsidRDefault="00F72CBF" w:rsidP="00F72CBF">
      <w:pPr>
        <w:spacing w:after="0" w:line="360" w:lineRule="exact"/>
        <w:jc w:val="both"/>
        <w:rPr>
          <w:rFonts w:ascii="Times New Roman" w:eastAsia="NSimSun" w:hAnsi="Garamond"/>
          <w:b/>
          <w:bCs/>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proofErr w:type="gramStart"/>
      <w:r w:rsidRPr="002764B5">
        <w:rPr>
          <w:rFonts w:ascii="Times New Roman" w:eastAsia="NSimSun" w:hAnsi="Times New Roman"/>
          <w:sz w:val="24"/>
          <w:szCs w:val="24"/>
          <w:lang w:eastAsia="zh-CN"/>
        </w:rPr>
        <w:t>(</w:t>
      </w:r>
      <w:commentRangeStart w:id="9"/>
      <w:r w:rsidRPr="002764B5">
        <w:rPr>
          <w:rFonts w:ascii="Times New Roman" w:eastAsia="NSimSun" w:hAnsi="Times New Roman"/>
          <w:sz w:val="24"/>
          <w:szCs w:val="24"/>
          <w:lang w:eastAsia="zh-CN"/>
        </w:rPr>
        <w:t>I</w:t>
      </w:r>
      <w:commentRangeEnd w:id="9"/>
      <w:r w:rsidR="00D9787C">
        <w:rPr>
          <w:rStyle w:val="CommentReference"/>
        </w:rPr>
        <w:commentReference w:id="9"/>
      </w:r>
      <w:r w:rsidRPr="002764B5">
        <w:rPr>
          <w:rFonts w:ascii="Times New Roman" w:eastAsia="NSimSun" w:hAnsi="Times New Roman"/>
          <w:sz w:val="24"/>
          <w:szCs w:val="24"/>
          <w:lang w:eastAsia="zh-CN"/>
        </w:rPr>
        <w:t xml:space="preserve">) </w:t>
      </w:r>
      <w:r w:rsidRPr="00D9787C">
        <w:rPr>
          <w:rFonts w:ascii="Times New Roman" w:eastAsia="NSimSun" w:hAnsi="Times New Roman"/>
          <w:sz w:val="24"/>
          <w:szCs w:val="24"/>
          <w:highlight w:val="yellow"/>
          <w:lang w:eastAsia="zh-CN"/>
        </w:rPr>
        <w:t>Endow local government with the authority of moderate borrowing according to laws</w:t>
      </w:r>
      <w:r w:rsidRPr="002764B5">
        <w:rPr>
          <w:rFonts w:ascii="Times New Roman" w:eastAsia="NSimSun" w:hAnsi="Times New Roman"/>
          <w:sz w:val="24"/>
          <w:szCs w:val="24"/>
          <w:lang w:eastAsia="zh-CN"/>
        </w:rPr>
        <w:t>.</w:t>
      </w:r>
      <w:proofErr w:type="gramEnd"/>
      <w:r w:rsidRPr="002764B5">
        <w:rPr>
          <w:rFonts w:ascii="Times New Roman" w:eastAsia="NSimSun" w:hAnsi="Times New Roman"/>
          <w:sz w:val="24"/>
          <w:szCs w:val="24"/>
          <w:lang w:eastAsia="zh-CN"/>
        </w:rPr>
        <w:t xml:space="preserve"> With the approval of the State Council, the </w:t>
      </w:r>
      <w:bookmarkStart w:id="10" w:name="OLE_LINK21"/>
      <w:bookmarkStart w:id="11" w:name="OLE_LINK22"/>
      <w:r w:rsidRPr="002764B5">
        <w:rPr>
          <w:rFonts w:ascii="Times New Roman" w:eastAsia="NSimSun" w:hAnsi="Times New Roman"/>
          <w:sz w:val="24"/>
          <w:szCs w:val="24"/>
          <w:lang w:eastAsia="zh-CN"/>
        </w:rPr>
        <w:t>government</w:t>
      </w:r>
      <w:r w:rsidR="00422814" w:rsidRPr="002764B5">
        <w:rPr>
          <w:rFonts w:ascii="Times New Roman" w:eastAsia="NSimSun" w:hAnsi="Times New Roman"/>
          <w:sz w:val="24"/>
          <w:szCs w:val="24"/>
          <w:lang w:eastAsia="zh-CN"/>
        </w:rPr>
        <w:t>s</w:t>
      </w:r>
      <w:r w:rsidRPr="002764B5">
        <w:rPr>
          <w:rFonts w:ascii="Times New Roman" w:eastAsia="NSimSun" w:hAnsi="Times New Roman"/>
          <w:sz w:val="24"/>
          <w:szCs w:val="24"/>
          <w:lang w:eastAsia="zh-CN"/>
        </w:rPr>
        <w:t xml:space="preserve"> of </w:t>
      </w:r>
      <w:r w:rsidRPr="00D9787C">
        <w:rPr>
          <w:rFonts w:ascii="Times New Roman" w:eastAsia="NSimSun" w:hAnsi="Times New Roman"/>
          <w:sz w:val="24"/>
          <w:szCs w:val="24"/>
          <w:highlight w:val="yellow"/>
          <w:lang w:eastAsia="zh-CN"/>
        </w:rPr>
        <w:t xml:space="preserve">provinces, autonomous regions and municipalities directly under the Central Government </w:t>
      </w:r>
      <w:bookmarkEnd w:id="10"/>
      <w:bookmarkEnd w:id="11"/>
      <w:r w:rsidR="00AC5FED" w:rsidRPr="00D9787C">
        <w:rPr>
          <w:rFonts w:ascii="Times New Roman" w:eastAsia="NSimSun" w:hAnsi="Times New Roman"/>
          <w:sz w:val="24"/>
          <w:szCs w:val="24"/>
          <w:highlight w:val="yellow"/>
          <w:lang w:eastAsia="zh-CN"/>
        </w:rPr>
        <w:t xml:space="preserve">can </w:t>
      </w:r>
      <w:r w:rsidRPr="00D9787C">
        <w:rPr>
          <w:rFonts w:ascii="Times New Roman" w:eastAsia="NSimSun" w:hAnsi="Times New Roman"/>
          <w:sz w:val="24"/>
          <w:szCs w:val="24"/>
          <w:highlight w:val="yellow"/>
          <w:lang w:eastAsia="zh-CN"/>
        </w:rPr>
        <w:t>borrow mode</w:t>
      </w:r>
      <w:r w:rsidR="00F02512" w:rsidRPr="00D9787C">
        <w:rPr>
          <w:rFonts w:ascii="Times New Roman" w:eastAsia="NSimSun" w:hAnsi="Times New Roman"/>
          <w:sz w:val="24"/>
          <w:szCs w:val="24"/>
          <w:highlight w:val="yellow"/>
          <w:lang w:eastAsia="zh-CN"/>
        </w:rPr>
        <w:t>st debt</w:t>
      </w:r>
      <w:r w:rsidRPr="002764B5">
        <w:rPr>
          <w:rFonts w:ascii="Times New Roman" w:eastAsia="NSimSun" w:hAnsi="Times New Roman"/>
          <w:sz w:val="24"/>
          <w:szCs w:val="24"/>
          <w:lang w:eastAsia="zh-CN"/>
        </w:rPr>
        <w:t xml:space="preserve">; </w:t>
      </w:r>
      <w:commentRangeStart w:id="12"/>
      <w:r w:rsidR="00F02512" w:rsidRPr="002764B5">
        <w:rPr>
          <w:rFonts w:ascii="Times New Roman" w:eastAsia="NSimSun" w:hAnsi="Times New Roman"/>
          <w:sz w:val="24"/>
          <w:szCs w:val="24"/>
          <w:lang w:eastAsia="zh-CN"/>
        </w:rPr>
        <w:t>municipal and</w:t>
      </w:r>
      <w:r w:rsidRPr="002764B5">
        <w:rPr>
          <w:rFonts w:ascii="Times New Roman" w:eastAsia="NSimSun" w:hAnsi="Times New Roman"/>
          <w:sz w:val="24"/>
          <w:szCs w:val="24"/>
          <w:lang w:eastAsia="zh-CN"/>
        </w:rPr>
        <w:t xml:space="preserve"> county government</w:t>
      </w:r>
      <w:r w:rsidR="00F02512" w:rsidRPr="002764B5">
        <w:rPr>
          <w:rFonts w:ascii="Times New Roman" w:eastAsia="NSimSun" w:hAnsi="Times New Roman"/>
          <w:sz w:val="24"/>
          <w:szCs w:val="24"/>
          <w:lang w:eastAsia="zh-CN"/>
        </w:rPr>
        <w:t>s</w:t>
      </w:r>
      <w:r w:rsidRPr="002764B5">
        <w:rPr>
          <w:rFonts w:ascii="Times New Roman" w:eastAsia="NSimSun" w:hAnsi="Times New Roman"/>
          <w:sz w:val="24"/>
          <w:szCs w:val="24"/>
          <w:lang w:eastAsia="zh-CN"/>
        </w:rPr>
        <w:t xml:space="preserve"> </w:t>
      </w:r>
      <w:r w:rsidR="00AC5FED" w:rsidRPr="002764B5">
        <w:rPr>
          <w:rFonts w:ascii="Times New Roman" w:eastAsia="NSimSun" w:hAnsi="Times New Roman"/>
          <w:sz w:val="24"/>
          <w:szCs w:val="24"/>
          <w:lang w:eastAsia="zh-CN"/>
        </w:rPr>
        <w:t xml:space="preserve">do </w:t>
      </w:r>
      <w:r w:rsidRPr="002764B5">
        <w:rPr>
          <w:rFonts w:ascii="Times New Roman" w:eastAsia="NSimSun" w:hAnsi="Times New Roman"/>
          <w:sz w:val="24"/>
          <w:szCs w:val="24"/>
          <w:lang w:eastAsia="zh-CN"/>
        </w:rPr>
        <w:t xml:space="preserve">need to borrow </w:t>
      </w:r>
      <w:r w:rsidR="00F02512" w:rsidRPr="002764B5">
        <w:rPr>
          <w:rFonts w:ascii="Times New Roman" w:eastAsia="NSimSun" w:hAnsi="Times New Roman"/>
          <w:sz w:val="24"/>
          <w:szCs w:val="24"/>
          <w:lang w:eastAsia="zh-CN"/>
        </w:rPr>
        <w:t>debt</w:t>
      </w:r>
      <w:r w:rsidRPr="002764B5">
        <w:rPr>
          <w:rFonts w:ascii="Times New Roman" w:eastAsia="NSimSun" w:hAnsi="Times New Roman"/>
          <w:sz w:val="24"/>
          <w:szCs w:val="24"/>
          <w:lang w:eastAsia="zh-CN"/>
        </w:rPr>
        <w:t>, the government</w:t>
      </w:r>
      <w:r w:rsidR="00422814" w:rsidRPr="002764B5">
        <w:rPr>
          <w:rFonts w:ascii="Times New Roman" w:eastAsia="NSimSun" w:hAnsi="Times New Roman"/>
          <w:sz w:val="24"/>
          <w:szCs w:val="24"/>
          <w:lang w:eastAsia="zh-CN"/>
        </w:rPr>
        <w:t>s</w:t>
      </w:r>
      <w:r w:rsidRPr="002764B5">
        <w:rPr>
          <w:rFonts w:ascii="Times New Roman" w:eastAsia="NSimSun" w:hAnsi="Times New Roman"/>
          <w:sz w:val="24"/>
          <w:szCs w:val="24"/>
          <w:lang w:eastAsia="zh-CN"/>
        </w:rPr>
        <w:t xml:space="preserve"> of provinces, autonomous regions and municipalities </w:t>
      </w:r>
      <w:r w:rsidR="00AC5FED" w:rsidRPr="002764B5">
        <w:rPr>
          <w:rFonts w:ascii="Times New Roman" w:eastAsia="NSimSun" w:hAnsi="Times New Roman"/>
          <w:sz w:val="24"/>
          <w:szCs w:val="24"/>
          <w:lang w:eastAsia="zh-CN"/>
        </w:rPr>
        <w:t xml:space="preserve">on behalf of </w:t>
      </w:r>
      <w:r w:rsidRPr="002764B5">
        <w:rPr>
          <w:rFonts w:ascii="Times New Roman" w:eastAsia="NSimSun" w:hAnsi="Times New Roman"/>
          <w:sz w:val="24"/>
          <w:szCs w:val="24"/>
          <w:lang w:eastAsia="zh-CN"/>
        </w:rPr>
        <w:t>borrow</w:t>
      </w:r>
      <w:r w:rsidR="00AC5FED" w:rsidRPr="002764B5">
        <w:rPr>
          <w:rFonts w:ascii="Times New Roman" w:eastAsia="NSimSun" w:hAnsi="Times New Roman"/>
          <w:sz w:val="24"/>
          <w:szCs w:val="24"/>
          <w:lang w:eastAsia="zh-CN"/>
        </w:rPr>
        <w:t>ing</w:t>
      </w:r>
      <w:commentRangeEnd w:id="12"/>
      <w:r w:rsidR="00D9787C">
        <w:rPr>
          <w:rStyle w:val="CommentReference"/>
        </w:rPr>
        <w:commentReference w:id="12"/>
      </w:r>
      <w:r w:rsidRPr="002764B5">
        <w:rPr>
          <w:rFonts w:ascii="Times New Roman" w:eastAsia="NSimSun" w:hAnsi="Times New Roman"/>
          <w:sz w:val="24"/>
          <w:szCs w:val="24"/>
          <w:lang w:eastAsia="zh-CN"/>
        </w:rPr>
        <w:t xml:space="preserve">. </w:t>
      </w:r>
      <w:r w:rsidRPr="00D9787C">
        <w:rPr>
          <w:rFonts w:ascii="Times New Roman" w:eastAsia="NSimSun" w:hAnsi="Times New Roman"/>
          <w:sz w:val="24"/>
          <w:szCs w:val="24"/>
          <w:highlight w:val="yellow"/>
          <w:lang w:eastAsia="zh-CN"/>
        </w:rPr>
        <w:t xml:space="preserve">We shall clearly distinguish the </w:t>
      </w:r>
      <w:commentRangeStart w:id="13"/>
      <w:r w:rsidRPr="00AD00D0">
        <w:rPr>
          <w:rFonts w:ascii="Times New Roman" w:eastAsia="NSimSun" w:hAnsi="Times New Roman"/>
          <w:b/>
          <w:color w:val="00B050"/>
          <w:sz w:val="24"/>
          <w:szCs w:val="24"/>
          <w:highlight w:val="yellow"/>
          <w:lang w:eastAsia="zh-CN"/>
        </w:rPr>
        <w:t>demarcation line</w:t>
      </w:r>
      <w:commentRangeEnd w:id="13"/>
      <w:r w:rsidR="00D9787C" w:rsidRPr="00AD00D0">
        <w:rPr>
          <w:rStyle w:val="CommentReference"/>
          <w:b/>
          <w:color w:val="00B050"/>
        </w:rPr>
        <w:commentReference w:id="13"/>
      </w:r>
      <w:r w:rsidRPr="00AD00D0">
        <w:rPr>
          <w:rFonts w:ascii="Times New Roman" w:eastAsia="NSimSun" w:hAnsi="Times New Roman"/>
          <w:color w:val="00B050"/>
          <w:sz w:val="24"/>
          <w:szCs w:val="24"/>
          <w:highlight w:val="yellow"/>
          <w:lang w:eastAsia="zh-CN"/>
        </w:rPr>
        <w:t xml:space="preserve"> </w:t>
      </w:r>
      <w:r w:rsidRPr="00D9787C">
        <w:rPr>
          <w:rFonts w:ascii="Times New Roman" w:eastAsia="NSimSun" w:hAnsi="Times New Roman"/>
          <w:sz w:val="24"/>
          <w:szCs w:val="24"/>
          <w:highlight w:val="yellow"/>
          <w:lang w:eastAsia="zh-CN"/>
        </w:rPr>
        <w:t>of the government and enterprises</w:t>
      </w:r>
      <w:r w:rsidRPr="002764B5">
        <w:rPr>
          <w:rFonts w:ascii="Times New Roman" w:eastAsia="NSimSun" w:hAnsi="Times New Roman"/>
          <w:sz w:val="24"/>
          <w:szCs w:val="24"/>
          <w:lang w:eastAsia="zh-CN"/>
        </w:rPr>
        <w:t xml:space="preserve">. </w:t>
      </w:r>
      <w:commentRangeStart w:id="14"/>
      <w:r w:rsidRPr="002764B5">
        <w:rPr>
          <w:rFonts w:ascii="Times New Roman" w:eastAsia="NSimSun" w:hAnsi="Times New Roman"/>
          <w:sz w:val="24"/>
          <w:szCs w:val="24"/>
          <w:lang w:eastAsia="zh-CN"/>
        </w:rPr>
        <w:t>Government debts can only borrow through government and its departments, enterprises and public institutions</w:t>
      </w:r>
      <w:r w:rsidR="00F02512" w:rsidRPr="002764B5">
        <w:rPr>
          <w:rFonts w:ascii="Times New Roman" w:eastAsia="NSimSun" w:hAnsi="Times New Roman"/>
          <w:sz w:val="24"/>
          <w:szCs w:val="24"/>
          <w:lang w:eastAsia="zh-CN"/>
        </w:rPr>
        <w:t xml:space="preserve"> etc. not by borrowing.</w:t>
      </w:r>
      <w:r w:rsidRPr="002764B5">
        <w:rPr>
          <w:rFonts w:ascii="Times New Roman" w:eastAsia="NSimSun" w:hAnsi="Times New Roman"/>
          <w:sz w:val="24"/>
          <w:szCs w:val="24"/>
          <w:lang w:eastAsia="zh-CN"/>
        </w:rPr>
        <w:t xml:space="preserve"> </w:t>
      </w:r>
      <w:commentRangeEnd w:id="14"/>
      <w:r w:rsidR="00D9787C">
        <w:rPr>
          <w:rStyle w:val="CommentReference"/>
        </w:rPr>
        <w:commentReference w:id="14"/>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sz w:val="24"/>
          <w:szCs w:val="24"/>
          <w:lang w:eastAsia="zh-CN"/>
        </w:rPr>
        <w:t xml:space="preserve">(II) </w:t>
      </w:r>
      <w:r w:rsidRPr="00AD00D0">
        <w:rPr>
          <w:rFonts w:ascii="Times New Roman" w:eastAsia="NSimSun" w:hAnsi="Times New Roman"/>
          <w:sz w:val="24"/>
          <w:szCs w:val="24"/>
          <w:highlight w:val="yellow"/>
          <w:lang w:eastAsia="zh-CN"/>
        </w:rPr>
        <w:t>Establish normative local government debt financing mechanism</w:t>
      </w:r>
      <w:r w:rsidRPr="002764B5">
        <w:rPr>
          <w:rFonts w:ascii="Times New Roman" w:eastAsia="NSimSun" w:hAnsi="Times New Roman"/>
          <w:sz w:val="24"/>
          <w:szCs w:val="24"/>
          <w:lang w:eastAsia="zh-CN"/>
        </w:rPr>
        <w:t xml:space="preserve">. </w:t>
      </w:r>
      <w:r w:rsidRPr="00AD00D0">
        <w:rPr>
          <w:rFonts w:ascii="Times New Roman" w:eastAsia="NSimSun" w:hAnsi="Times New Roman"/>
          <w:sz w:val="24"/>
          <w:szCs w:val="24"/>
          <w:highlight w:val="yellow"/>
          <w:lang w:eastAsia="zh-CN"/>
        </w:rPr>
        <w:t xml:space="preserve">Local government shall borrow </w:t>
      </w:r>
      <w:r w:rsidR="009F141A" w:rsidRPr="00AD00D0">
        <w:rPr>
          <w:rFonts w:ascii="Times New Roman" w:eastAsia="NSimSun" w:hAnsi="Times New Roman"/>
          <w:sz w:val="24"/>
          <w:szCs w:val="24"/>
          <w:highlight w:val="yellow"/>
          <w:lang w:eastAsia="zh-CN"/>
        </w:rPr>
        <w:t xml:space="preserve">debt </w:t>
      </w:r>
      <w:r w:rsidRPr="00AD00D0">
        <w:rPr>
          <w:rFonts w:ascii="Times New Roman" w:eastAsia="NSimSun" w:hAnsi="Times New Roman"/>
          <w:sz w:val="24"/>
          <w:szCs w:val="24"/>
          <w:highlight w:val="yellow"/>
          <w:lang w:eastAsia="zh-CN"/>
        </w:rPr>
        <w:t xml:space="preserve">in the form of government </w:t>
      </w:r>
      <w:commentRangeStart w:id="15"/>
      <w:r w:rsidRPr="00AD00D0">
        <w:rPr>
          <w:rFonts w:ascii="Times New Roman" w:eastAsia="NSimSun" w:hAnsi="Times New Roman"/>
          <w:sz w:val="24"/>
          <w:szCs w:val="24"/>
          <w:highlight w:val="yellow"/>
          <w:lang w:eastAsia="zh-CN"/>
        </w:rPr>
        <w:t>bonds</w:t>
      </w:r>
      <w:commentRangeEnd w:id="15"/>
      <w:r w:rsidR="00AD00D0">
        <w:rPr>
          <w:rStyle w:val="CommentReference"/>
        </w:rPr>
        <w:commentReference w:id="15"/>
      </w:r>
      <w:r w:rsidRPr="002764B5">
        <w:rPr>
          <w:rFonts w:ascii="Times New Roman" w:eastAsia="NSimSun" w:hAnsi="Times New Roman"/>
          <w:sz w:val="24"/>
          <w:szCs w:val="24"/>
          <w:lang w:eastAsia="zh-CN"/>
        </w:rPr>
        <w:t xml:space="preserve">. </w:t>
      </w:r>
      <w:r w:rsidR="008A5B63" w:rsidRPr="002764B5">
        <w:rPr>
          <w:rFonts w:ascii="Times New Roman" w:eastAsia="NSimSun" w:hAnsi="Times New Roman"/>
          <w:sz w:val="24"/>
          <w:szCs w:val="24"/>
          <w:lang w:eastAsia="zh-CN"/>
        </w:rPr>
        <w:t xml:space="preserve">For the unproductive public welfare development do need general debt borrowing, the </w:t>
      </w:r>
      <w:r w:rsidR="008A5B63" w:rsidRPr="00AD00D0">
        <w:rPr>
          <w:rFonts w:ascii="Times New Roman" w:eastAsia="NSimSun" w:hAnsi="Times New Roman"/>
          <w:sz w:val="24"/>
          <w:szCs w:val="24"/>
          <w:highlight w:val="yellow"/>
          <w:lang w:eastAsia="zh-CN"/>
        </w:rPr>
        <w:t>local government issue</w:t>
      </w:r>
      <w:commentRangeStart w:id="16"/>
      <w:r w:rsidR="008A5B63" w:rsidRPr="00AD00D0">
        <w:rPr>
          <w:rFonts w:ascii="Times New Roman" w:eastAsia="NSimSun" w:hAnsi="Times New Roman"/>
          <w:sz w:val="24"/>
          <w:szCs w:val="24"/>
          <w:highlight w:val="yellow"/>
          <w:lang w:eastAsia="zh-CN"/>
        </w:rPr>
        <w:t xml:space="preserve"> general </w:t>
      </w:r>
      <w:commentRangeEnd w:id="16"/>
      <w:r w:rsidR="00AD00D0">
        <w:rPr>
          <w:rStyle w:val="CommentReference"/>
        </w:rPr>
        <w:commentReference w:id="16"/>
      </w:r>
      <w:r w:rsidR="008A5B63" w:rsidRPr="00AD00D0">
        <w:rPr>
          <w:rFonts w:ascii="Times New Roman" w:eastAsia="NSimSun" w:hAnsi="Times New Roman"/>
          <w:sz w:val="24"/>
          <w:szCs w:val="24"/>
          <w:highlight w:val="yellow"/>
          <w:lang w:eastAsia="zh-CN"/>
        </w:rPr>
        <w:t>bond financing, mainly by the general public budget revenue to repay</w:t>
      </w:r>
      <w:r w:rsidR="008A5B63" w:rsidRPr="002764B5">
        <w:rPr>
          <w:rFonts w:ascii="Times New Roman" w:eastAsia="NSimSun" w:hAnsi="Times New Roman"/>
          <w:sz w:val="24"/>
          <w:szCs w:val="24"/>
          <w:lang w:eastAsia="zh-CN"/>
        </w:rPr>
        <w:t xml:space="preserve">; with certain benefits for the development of public welfare do need government special debt borrowing, the </w:t>
      </w:r>
      <w:r w:rsidR="008A5B63" w:rsidRPr="00AD00D0">
        <w:rPr>
          <w:rFonts w:ascii="Times New Roman" w:eastAsia="NSimSun" w:hAnsi="Times New Roman"/>
          <w:sz w:val="24"/>
          <w:szCs w:val="24"/>
          <w:highlight w:val="yellow"/>
          <w:lang w:eastAsia="zh-CN"/>
        </w:rPr>
        <w:t xml:space="preserve">local </w:t>
      </w:r>
      <w:r w:rsidR="008A5B63" w:rsidRPr="00AD00D0">
        <w:rPr>
          <w:rFonts w:ascii="Times New Roman" w:eastAsia="NSimSun" w:hAnsi="Times New Roman"/>
          <w:sz w:val="24"/>
          <w:szCs w:val="24"/>
          <w:highlight w:val="yellow"/>
          <w:lang w:eastAsia="zh-CN"/>
        </w:rPr>
        <w:lastRenderedPageBreak/>
        <w:t>government through issuing</w:t>
      </w:r>
      <w:commentRangeStart w:id="17"/>
      <w:r w:rsidR="008A5B63" w:rsidRPr="00AD00D0">
        <w:rPr>
          <w:rFonts w:ascii="Times New Roman" w:eastAsia="NSimSun" w:hAnsi="Times New Roman"/>
          <w:sz w:val="24"/>
          <w:szCs w:val="24"/>
          <w:highlight w:val="yellow"/>
          <w:lang w:eastAsia="zh-CN"/>
        </w:rPr>
        <w:t xml:space="preserve"> special </w:t>
      </w:r>
      <w:commentRangeEnd w:id="17"/>
      <w:r w:rsidR="00AD00D0">
        <w:rPr>
          <w:rStyle w:val="CommentReference"/>
        </w:rPr>
        <w:commentReference w:id="17"/>
      </w:r>
      <w:r w:rsidR="008A5B63" w:rsidRPr="00AD00D0">
        <w:rPr>
          <w:rFonts w:ascii="Times New Roman" w:eastAsia="NSimSun" w:hAnsi="Times New Roman"/>
          <w:sz w:val="24"/>
          <w:szCs w:val="24"/>
          <w:highlight w:val="yellow"/>
          <w:lang w:eastAsia="zh-CN"/>
        </w:rPr>
        <w:t>bonds financing to the corresponding government funds or special revenue repaid</w:t>
      </w:r>
      <w:r w:rsidR="008A5B63" w:rsidRPr="002764B5">
        <w:rPr>
          <w:rFonts w:ascii="Times New Roman" w:eastAsia="NSimSun" w:hAnsi="Times New Roman"/>
          <w:sz w:val="24"/>
          <w:szCs w:val="24"/>
          <w:lang w:eastAsia="zh-CN"/>
        </w:rPr>
        <w:t>.</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sz w:val="24"/>
          <w:szCs w:val="24"/>
          <w:lang w:eastAsia="zh-CN"/>
        </w:rPr>
        <w:t xml:space="preserve">(III) </w:t>
      </w:r>
      <w:commentRangeStart w:id="18"/>
      <w:r w:rsidR="008A5B63" w:rsidRPr="002764B5">
        <w:rPr>
          <w:rFonts w:ascii="Times New Roman" w:eastAsia="NSimSun" w:hAnsi="Times New Roman"/>
          <w:sz w:val="24"/>
          <w:szCs w:val="24"/>
          <w:lang w:eastAsia="zh-CN"/>
        </w:rPr>
        <w:t>Promoting the use of modes of cooperation between the government and social capital</w:t>
      </w:r>
      <w:commentRangeEnd w:id="18"/>
      <w:r w:rsidR="00AD00D0">
        <w:rPr>
          <w:rStyle w:val="CommentReference"/>
        </w:rPr>
        <w:commentReference w:id="18"/>
      </w:r>
      <w:r w:rsidRPr="002764B5">
        <w:rPr>
          <w:rFonts w:ascii="Times New Roman" w:eastAsia="NSimSun" w:hAnsi="Times New Roman"/>
          <w:sz w:val="24"/>
          <w:szCs w:val="24"/>
          <w:lang w:eastAsia="zh-CN"/>
        </w:rPr>
        <w:t xml:space="preserve">. We shall </w:t>
      </w:r>
      <w:r w:rsidRPr="00AD00D0">
        <w:rPr>
          <w:rFonts w:ascii="Times New Roman" w:eastAsia="NSimSun" w:hAnsi="Times New Roman"/>
          <w:sz w:val="24"/>
          <w:szCs w:val="24"/>
          <w:highlight w:val="yellow"/>
          <w:lang w:eastAsia="zh-CN"/>
        </w:rPr>
        <w:t xml:space="preserve">encourage social capital </w:t>
      </w:r>
      <w:r w:rsidR="00E41A5E" w:rsidRPr="00AD00D0">
        <w:rPr>
          <w:rFonts w:ascii="Times New Roman" w:eastAsia="NSimSun" w:hAnsi="Times New Roman"/>
          <w:sz w:val="24"/>
          <w:szCs w:val="24"/>
          <w:highlight w:val="yellow"/>
          <w:lang w:eastAsia="zh-CN"/>
        </w:rPr>
        <w:t xml:space="preserve">by means of franchising </w:t>
      </w:r>
      <w:r w:rsidRPr="00AD00D0">
        <w:rPr>
          <w:rFonts w:ascii="Times New Roman" w:eastAsia="NSimSun" w:hAnsi="Times New Roman"/>
          <w:sz w:val="24"/>
          <w:szCs w:val="24"/>
          <w:highlight w:val="yellow"/>
          <w:lang w:eastAsia="zh-CN"/>
        </w:rPr>
        <w:t xml:space="preserve">to participate in the investment and operation of </w:t>
      </w:r>
      <w:r w:rsidR="008A5B63" w:rsidRPr="00AD00D0">
        <w:rPr>
          <w:rFonts w:ascii="Times New Roman" w:eastAsia="NSimSun" w:hAnsi="Times New Roman"/>
          <w:sz w:val="24"/>
          <w:szCs w:val="24"/>
          <w:highlight w:val="yellow"/>
          <w:lang w:eastAsia="zh-CN"/>
        </w:rPr>
        <w:t>public welfare</w:t>
      </w:r>
      <w:r w:rsidRPr="00AD00D0">
        <w:rPr>
          <w:rFonts w:ascii="Times New Roman" w:eastAsia="NSimSun" w:hAnsi="Times New Roman"/>
          <w:sz w:val="24"/>
          <w:szCs w:val="24"/>
          <w:highlight w:val="yellow"/>
          <w:lang w:eastAsia="zh-CN"/>
        </w:rPr>
        <w:t xml:space="preserve"> with certain benefit</w:t>
      </w:r>
      <w:r w:rsidR="008A5B63" w:rsidRPr="00AD00D0">
        <w:rPr>
          <w:rFonts w:ascii="Times New Roman" w:eastAsia="NSimSun" w:hAnsi="Times New Roman"/>
          <w:sz w:val="24"/>
          <w:szCs w:val="24"/>
          <w:highlight w:val="yellow"/>
          <w:lang w:eastAsia="zh-CN"/>
        </w:rPr>
        <w:t>s</w:t>
      </w:r>
      <w:r w:rsidRPr="002764B5">
        <w:rPr>
          <w:rFonts w:ascii="Times New Roman" w:eastAsia="NSimSun" w:hAnsi="Times New Roman"/>
          <w:sz w:val="24"/>
          <w:szCs w:val="24"/>
          <w:lang w:eastAsia="zh-CN"/>
        </w:rPr>
        <w:t xml:space="preserve">, such as urban infrastructure, etc. Through </w:t>
      </w:r>
      <w:r w:rsidR="00E41A5E" w:rsidRPr="00AD00D0">
        <w:rPr>
          <w:rFonts w:ascii="Times New Roman" w:eastAsia="NSimSun" w:hAnsi="Times New Roman"/>
          <w:sz w:val="24"/>
          <w:szCs w:val="24"/>
          <w:highlight w:val="yellow"/>
          <w:lang w:eastAsia="zh-CN"/>
        </w:rPr>
        <w:t xml:space="preserve">beforehand </w:t>
      </w:r>
      <w:r w:rsidRPr="00AD00D0">
        <w:rPr>
          <w:rFonts w:ascii="Times New Roman" w:eastAsia="NSimSun" w:hAnsi="Times New Roman"/>
          <w:sz w:val="24"/>
          <w:szCs w:val="24"/>
          <w:highlight w:val="yellow"/>
          <w:lang w:eastAsia="zh-CN"/>
        </w:rPr>
        <w:t>publicized</w:t>
      </w:r>
      <w:r w:rsidRPr="002764B5">
        <w:rPr>
          <w:rFonts w:ascii="Times New Roman" w:eastAsia="NSimSun" w:hAnsi="Times New Roman"/>
          <w:sz w:val="24"/>
          <w:szCs w:val="24"/>
          <w:lang w:eastAsia="zh-CN"/>
        </w:rPr>
        <w:t xml:space="preserve"> benefit </w:t>
      </w:r>
      <w:r w:rsidRPr="00AD00D0">
        <w:rPr>
          <w:rFonts w:ascii="Times New Roman" w:eastAsia="NSimSun" w:hAnsi="Times New Roman"/>
          <w:sz w:val="24"/>
          <w:szCs w:val="24"/>
          <w:highlight w:val="yellow"/>
          <w:lang w:eastAsia="zh-CN"/>
        </w:rPr>
        <w:t>stipulations and rules, such as franchise right, reasonable pricing, and financial subsidy, etc</w:t>
      </w:r>
      <w:r w:rsidRPr="001E7FB8">
        <w:rPr>
          <w:rFonts w:ascii="Times New Roman" w:eastAsia="NSimSun" w:hAnsi="Times New Roman"/>
          <w:sz w:val="24"/>
          <w:szCs w:val="24"/>
          <w:lang w:eastAsia="zh-CN"/>
        </w:rPr>
        <w:t>., the government shall make investors obtain long-term stable benefit.</w:t>
      </w:r>
      <w:r w:rsidRPr="002764B5">
        <w:rPr>
          <w:rFonts w:ascii="Times New Roman" w:eastAsia="NSimSun" w:hAnsi="Times New Roman"/>
          <w:sz w:val="24"/>
          <w:szCs w:val="24"/>
          <w:lang w:eastAsia="zh-CN"/>
        </w:rPr>
        <w:t xml:space="preserve"> </w:t>
      </w:r>
      <w:r w:rsidRPr="001E7FB8">
        <w:rPr>
          <w:rFonts w:ascii="Times New Roman" w:eastAsia="NSimSun" w:hAnsi="Times New Roman"/>
          <w:sz w:val="24"/>
          <w:szCs w:val="24"/>
          <w:highlight w:val="yellow"/>
          <w:lang w:eastAsia="zh-CN"/>
        </w:rPr>
        <w:t>Investors shall make investments in line with the principle of marketization, and establish special</w:t>
      </w:r>
      <w:r w:rsidR="00DA3005" w:rsidRPr="001E7FB8">
        <w:rPr>
          <w:rFonts w:ascii="Times New Roman" w:eastAsia="NSimSun" w:hAnsi="Times New Roman"/>
          <w:sz w:val="24"/>
          <w:szCs w:val="24"/>
          <w:highlight w:val="yellow"/>
          <w:lang w:eastAsia="zh-CN"/>
        </w:rPr>
        <w:t xml:space="preserve"> </w:t>
      </w:r>
      <w:r w:rsidRPr="001E7FB8">
        <w:rPr>
          <w:rFonts w:ascii="Times New Roman" w:eastAsia="NSimSun" w:hAnsi="Times New Roman"/>
          <w:sz w:val="24"/>
          <w:szCs w:val="24"/>
          <w:highlight w:val="yellow"/>
          <w:lang w:eastAsia="zh-CN"/>
        </w:rPr>
        <w:t>purpose company independently or together with the government to construct and operate</w:t>
      </w:r>
      <w:r w:rsidRPr="002764B5">
        <w:rPr>
          <w:rFonts w:ascii="Times New Roman" w:eastAsia="NSimSun" w:hAnsi="Times New Roman"/>
          <w:sz w:val="24"/>
          <w:szCs w:val="24"/>
          <w:lang w:eastAsia="zh-CN"/>
        </w:rPr>
        <w:t xml:space="preserve"> cooperative projects according to stipulated rules. </w:t>
      </w:r>
      <w:r w:rsidRPr="001E7FB8">
        <w:rPr>
          <w:rFonts w:ascii="Times New Roman" w:eastAsia="NSimSun" w:hAnsi="Times New Roman"/>
          <w:sz w:val="24"/>
          <w:szCs w:val="24"/>
          <w:highlight w:val="yellow"/>
          <w:lang w:eastAsia="zh-CN"/>
        </w:rPr>
        <w:t>Investors or special</w:t>
      </w:r>
      <w:r w:rsidR="00DA3005" w:rsidRPr="001E7FB8">
        <w:rPr>
          <w:rFonts w:ascii="Times New Roman" w:eastAsia="NSimSun" w:hAnsi="Times New Roman"/>
          <w:sz w:val="24"/>
          <w:szCs w:val="24"/>
          <w:highlight w:val="yellow"/>
          <w:lang w:eastAsia="zh-CN"/>
        </w:rPr>
        <w:t xml:space="preserve"> </w:t>
      </w:r>
      <w:r w:rsidRPr="001E7FB8">
        <w:rPr>
          <w:rFonts w:ascii="Times New Roman" w:eastAsia="NSimSun" w:hAnsi="Times New Roman"/>
          <w:sz w:val="24"/>
          <w:szCs w:val="24"/>
          <w:highlight w:val="yellow"/>
          <w:lang w:eastAsia="zh-CN"/>
        </w:rPr>
        <w:t xml:space="preserve">purpose company may borrow </w:t>
      </w:r>
      <w:r w:rsidR="00DA3005" w:rsidRPr="001E7FB8">
        <w:rPr>
          <w:rFonts w:ascii="Times New Roman" w:eastAsia="NSimSun" w:hAnsi="Times New Roman"/>
          <w:sz w:val="24"/>
          <w:szCs w:val="24"/>
          <w:highlight w:val="yellow"/>
          <w:lang w:eastAsia="zh-CN"/>
        </w:rPr>
        <w:t xml:space="preserve">debt </w:t>
      </w:r>
      <w:r w:rsidRPr="001E7FB8">
        <w:rPr>
          <w:rFonts w:ascii="Times New Roman" w:eastAsia="NSimSun" w:hAnsi="Times New Roman"/>
          <w:sz w:val="24"/>
          <w:szCs w:val="24"/>
          <w:highlight w:val="yellow"/>
          <w:lang w:eastAsia="zh-CN"/>
        </w:rPr>
        <w:t>and undertake repayment responsibility through marketization methods such as bank loan, corporate bond, project revenue bond, and asset securitization, etc</w:t>
      </w:r>
      <w:r w:rsidRPr="002764B5">
        <w:rPr>
          <w:rFonts w:ascii="Times New Roman" w:eastAsia="NSimSun" w:hAnsi="Times New Roman"/>
          <w:sz w:val="24"/>
          <w:szCs w:val="24"/>
          <w:lang w:eastAsia="zh-CN"/>
        </w:rPr>
        <w:t xml:space="preserve">. The </w:t>
      </w:r>
      <w:r w:rsidRPr="001E7FB8">
        <w:rPr>
          <w:rFonts w:ascii="Times New Roman" w:eastAsia="NSimSun" w:hAnsi="Times New Roman"/>
          <w:sz w:val="24"/>
          <w:szCs w:val="24"/>
          <w:highlight w:val="yellow"/>
          <w:lang w:eastAsia="zh-CN"/>
        </w:rPr>
        <w:t>government shall undertake related responsibilities such as franchise right, reasonable pricing and financial subsidy, etc. according to laws and stipulated rules for investors or special</w:t>
      </w:r>
      <w:r w:rsidR="00DA3005" w:rsidRPr="001E7FB8">
        <w:rPr>
          <w:rFonts w:ascii="Times New Roman" w:eastAsia="NSimSun" w:hAnsi="Times New Roman"/>
          <w:sz w:val="24"/>
          <w:szCs w:val="24"/>
          <w:highlight w:val="yellow"/>
          <w:lang w:eastAsia="zh-CN"/>
        </w:rPr>
        <w:t xml:space="preserve"> </w:t>
      </w:r>
      <w:r w:rsidRPr="001E7FB8">
        <w:rPr>
          <w:rFonts w:ascii="Times New Roman" w:eastAsia="NSimSun" w:hAnsi="Times New Roman"/>
          <w:sz w:val="24"/>
          <w:szCs w:val="24"/>
          <w:highlight w:val="yellow"/>
          <w:lang w:eastAsia="zh-CN"/>
        </w:rPr>
        <w:t xml:space="preserve">purpose company, </w:t>
      </w:r>
      <w:r w:rsidRPr="001E7FB8">
        <w:rPr>
          <w:rFonts w:ascii="Times New Roman" w:eastAsia="NSimSun" w:hAnsi="Times New Roman"/>
          <w:b/>
          <w:color w:val="00B050"/>
          <w:sz w:val="24"/>
          <w:szCs w:val="24"/>
          <w:highlight w:val="yellow"/>
          <w:lang w:eastAsia="zh-CN"/>
        </w:rPr>
        <w:t>but shall not undertake investors or special</w:t>
      </w:r>
      <w:r w:rsidR="00DA3005" w:rsidRPr="001E7FB8">
        <w:rPr>
          <w:rFonts w:ascii="Times New Roman" w:eastAsia="NSimSun" w:hAnsi="Times New Roman"/>
          <w:b/>
          <w:color w:val="00B050"/>
          <w:sz w:val="24"/>
          <w:szCs w:val="24"/>
          <w:highlight w:val="yellow"/>
          <w:lang w:eastAsia="zh-CN"/>
        </w:rPr>
        <w:t xml:space="preserve"> </w:t>
      </w:r>
      <w:r w:rsidRPr="001E7FB8">
        <w:rPr>
          <w:rFonts w:ascii="Times New Roman" w:eastAsia="NSimSun" w:hAnsi="Times New Roman"/>
          <w:b/>
          <w:color w:val="00B050"/>
          <w:sz w:val="24"/>
          <w:szCs w:val="24"/>
          <w:highlight w:val="yellow"/>
          <w:lang w:eastAsia="zh-CN"/>
        </w:rPr>
        <w:t xml:space="preserve">purpose company’s repayment </w:t>
      </w:r>
      <w:commentRangeStart w:id="19"/>
      <w:r w:rsidRPr="001E7FB8">
        <w:rPr>
          <w:rFonts w:ascii="Times New Roman" w:eastAsia="NSimSun" w:hAnsi="Times New Roman"/>
          <w:b/>
          <w:color w:val="00B050"/>
          <w:sz w:val="24"/>
          <w:szCs w:val="24"/>
          <w:highlight w:val="yellow"/>
          <w:lang w:eastAsia="zh-CN"/>
        </w:rPr>
        <w:t>responsibility</w:t>
      </w:r>
      <w:commentRangeEnd w:id="19"/>
      <w:r w:rsidR="001E7FB8">
        <w:rPr>
          <w:rStyle w:val="CommentReference"/>
        </w:rPr>
        <w:commentReference w:id="19"/>
      </w:r>
      <w:r w:rsidRPr="002764B5">
        <w:rPr>
          <w:rFonts w:ascii="Times New Roman" w:eastAsia="NSimSun" w:hAnsi="Times New Roman"/>
          <w:sz w:val="24"/>
          <w:szCs w:val="24"/>
          <w:lang w:eastAsia="zh-CN"/>
        </w:rPr>
        <w:t xml:space="preserve">. </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lang w:eastAsia="zh-CN"/>
        </w:rPr>
      </w:pPr>
      <w:r w:rsidRPr="002764B5">
        <w:rPr>
          <w:rFonts w:ascii="Times New Roman" w:eastAsia="NSimSun" w:hAnsi="Times New Roman"/>
          <w:sz w:val="24"/>
          <w:szCs w:val="24"/>
          <w:lang w:eastAsia="zh-CN"/>
        </w:rPr>
        <w:t xml:space="preserve">(IV) </w:t>
      </w:r>
      <w:r w:rsidRPr="001E7FB8">
        <w:rPr>
          <w:rFonts w:ascii="Times New Roman" w:eastAsia="NSimSun" w:hAnsi="Times New Roman"/>
          <w:sz w:val="24"/>
          <w:szCs w:val="24"/>
          <w:highlight w:val="yellow"/>
          <w:lang w:eastAsia="zh-CN"/>
        </w:rPr>
        <w:t>Strengthen the supervision on government contingent debts</w:t>
      </w:r>
      <w:r w:rsidRPr="002764B5">
        <w:rPr>
          <w:rFonts w:ascii="Times New Roman" w:eastAsia="NSimSun" w:hAnsi="Times New Roman"/>
          <w:sz w:val="24"/>
          <w:szCs w:val="24"/>
          <w:lang w:eastAsia="zh-CN"/>
        </w:rPr>
        <w:t xml:space="preserve">. </w:t>
      </w:r>
      <w:commentRangeStart w:id="20"/>
      <w:r w:rsidRPr="002764B5">
        <w:rPr>
          <w:rFonts w:ascii="Times New Roman" w:eastAsia="NSimSun" w:hAnsi="Times New Roman"/>
          <w:sz w:val="24"/>
          <w:szCs w:val="24"/>
          <w:lang w:eastAsia="zh-CN"/>
        </w:rPr>
        <w:t>Financing platform companies shall be deprived of government financing function, and shall not increase government debts</w:t>
      </w:r>
      <w:commentRangeEnd w:id="20"/>
      <w:r w:rsidR="001E7FB8">
        <w:rPr>
          <w:rStyle w:val="CommentReference"/>
        </w:rPr>
        <w:commentReference w:id="20"/>
      </w:r>
      <w:r w:rsidRPr="002764B5">
        <w:rPr>
          <w:rFonts w:ascii="Times New Roman" w:eastAsia="NSimSun" w:hAnsi="Times New Roman"/>
          <w:sz w:val="24"/>
          <w:szCs w:val="24"/>
          <w:lang w:eastAsia="zh-CN"/>
        </w:rPr>
        <w:t xml:space="preserve">. In case a local government has </w:t>
      </w:r>
      <w:r w:rsidRPr="001E7FB8">
        <w:rPr>
          <w:rFonts w:ascii="Times New Roman" w:eastAsia="NSimSun" w:hAnsi="Times New Roman"/>
          <w:sz w:val="24"/>
          <w:szCs w:val="24"/>
          <w:highlight w:val="yellow"/>
          <w:lang w:eastAsia="zh-CN"/>
        </w:rPr>
        <w:t xml:space="preserve">new contingent debt, it shall strictly restrict the contingent debt within the lawful guarantee scope, and shall undertake related </w:t>
      </w:r>
      <w:r w:rsidR="00072BD8" w:rsidRPr="001E7FB8">
        <w:rPr>
          <w:rFonts w:ascii="Times New Roman" w:eastAsia="NSimSun" w:hAnsi="Times New Roman"/>
          <w:sz w:val="24"/>
          <w:szCs w:val="24"/>
          <w:highlight w:val="yellow"/>
          <w:lang w:eastAsia="zh-CN"/>
        </w:rPr>
        <w:t xml:space="preserve">responsibility </w:t>
      </w:r>
      <w:r w:rsidRPr="001E7FB8">
        <w:rPr>
          <w:rFonts w:ascii="Times New Roman" w:eastAsia="NSimSun" w:hAnsi="Times New Roman"/>
          <w:sz w:val="24"/>
          <w:szCs w:val="24"/>
          <w:highlight w:val="yellow"/>
          <w:lang w:eastAsia="zh-CN"/>
        </w:rPr>
        <w:t xml:space="preserve">according to laws and </w:t>
      </w:r>
      <w:commentRangeStart w:id="21"/>
      <w:r w:rsidRPr="001E7FB8">
        <w:rPr>
          <w:rFonts w:ascii="Times New Roman" w:eastAsia="NSimSun" w:hAnsi="Times New Roman"/>
          <w:sz w:val="24"/>
          <w:szCs w:val="24"/>
          <w:highlight w:val="yellow"/>
          <w:lang w:eastAsia="zh-CN"/>
        </w:rPr>
        <w:t>guarantee contract</w:t>
      </w:r>
      <w:commentRangeEnd w:id="21"/>
      <w:r w:rsidR="001E7FB8">
        <w:rPr>
          <w:rStyle w:val="CommentReference"/>
        </w:rPr>
        <w:commentReference w:id="21"/>
      </w:r>
      <w:r w:rsidRPr="002764B5">
        <w:rPr>
          <w:rFonts w:ascii="Times New Roman" w:eastAsia="NSimSun" w:hAnsi="Times New Roman"/>
          <w:sz w:val="24"/>
          <w:szCs w:val="24"/>
          <w:lang w:eastAsia="zh-CN"/>
        </w:rPr>
        <w:t xml:space="preserve">. </w:t>
      </w:r>
      <w:r w:rsidRPr="00861700">
        <w:rPr>
          <w:rFonts w:ascii="Times New Roman" w:eastAsia="NSimSun" w:hAnsi="Times New Roman"/>
          <w:sz w:val="24"/>
          <w:szCs w:val="24"/>
          <w:highlight w:val="yellow"/>
          <w:lang w:eastAsia="zh-CN"/>
        </w:rPr>
        <w:t>Local government shall strengthen the statistical analysis and risk control of contingent debts</w:t>
      </w:r>
      <w:r w:rsidRPr="002764B5">
        <w:rPr>
          <w:rFonts w:ascii="Times New Roman" w:eastAsia="NSimSun" w:hAnsi="Times New Roman"/>
          <w:sz w:val="24"/>
          <w:szCs w:val="24"/>
          <w:lang w:eastAsia="zh-CN"/>
        </w:rPr>
        <w:t>, and</w:t>
      </w:r>
      <w:r w:rsidR="00F72CBF" w:rsidRPr="002764B5">
        <w:rPr>
          <w:rFonts w:ascii="Times New Roman" w:eastAsia="NSimSun" w:hAnsi="Times New Roman"/>
          <w:sz w:val="24"/>
          <w:szCs w:val="24"/>
          <w:lang w:eastAsia="zh-CN"/>
        </w:rPr>
        <w:t xml:space="preserve"> do a good job in supervision.</w:t>
      </w:r>
    </w:p>
    <w:p w:rsidR="00F72CBF" w:rsidRPr="002764B5" w:rsidRDefault="00F72CBF" w:rsidP="00F72CBF">
      <w:pPr>
        <w:spacing w:after="0" w:line="360" w:lineRule="exact"/>
        <w:jc w:val="both"/>
        <w:rPr>
          <w:rFonts w:ascii="Times New Roman" w:eastAsia="NSimSun" w:hAnsi="Times New Roman"/>
          <w:sz w:val="24"/>
          <w:szCs w:val="24"/>
        </w:rPr>
      </w:pPr>
    </w:p>
    <w:p w:rsidR="00F72CBF" w:rsidRPr="002764B5" w:rsidRDefault="00F47AE8" w:rsidP="00F72CBF">
      <w:pPr>
        <w:spacing w:after="0" w:line="360" w:lineRule="exact"/>
        <w:jc w:val="both"/>
        <w:rPr>
          <w:rFonts w:ascii="Times New Roman" w:eastAsia="NSimSun" w:hAnsi="Times New Roman"/>
          <w:b/>
          <w:bCs/>
          <w:sz w:val="24"/>
          <w:szCs w:val="24"/>
        </w:rPr>
      </w:pPr>
      <w:r w:rsidRPr="002764B5">
        <w:rPr>
          <w:rFonts w:ascii="Times New Roman" w:eastAsia="NSimSun" w:hAnsi="Times New Roman"/>
          <w:b/>
          <w:bCs/>
          <w:sz w:val="24"/>
          <w:szCs w:val="24"/>
          <w:lang w:eastAsia="zh-CN"/>
        </w:rPr>
        <w:t xml:space="preserve">III. </w:t>
      </w:r>
      <w:r w:rsidR="00072BD8" w:rsidRPr="002764B5">
        <w:rPr>
          <w:rFonts w:ascii="Times New Roman" w:eastAsia="NSimSun" w:hAnsi="Times New Roman"/>
          <w:b/>
          <w:bCs/>
          <w:sz w:val="24"/>
          <w:szCs w:val="24"/>
          <w:lang w:eastAsia="zh-CN"/>
        </w:rPr>
        <w:t xml:space="preserve">Implementing </w:t>
      </w:r>
      <w:r w:rsidRPr="002764B5">
        <w:rPr>
          <w:rFonts w:ascii="Times New Roman" w:eastAsia="NSimSun" w:hAnsi="Times New Roman"/>
          <w:b/>
          <w:bCs/>
          <w:sz w:val="24"/>
          <w:szCs w:val="24"/>
          <w:lang w:eastAsia="zh-CN"/>
        </w:rPr>
        <w:t xml:space="preserve">Scale Control and Budget Management on Local Government Debts </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sz w:val="24"/>
          <w:szCs w:val="24"/>
          <w:lang w:eastAsia="zh-CN"/>
        </w:rPr>
        <w:t xml:space="preserve">(I) </w:t>
      </w:r>
      <w:r w:rsidR="0059310B" w:rsidRPr="00861700">
        <w:rPr>
          <w:rFonts w:ascii="Times New Roman" w:eastAsia="NSimSun" w:hAnsi="Times New Roman"/>
          <w:sz w:val="24"/>
          <w:szCs w:val="24"/>
          <w:highlight w:val="yellow"/>
          <w:lang w:eastAsia="zh-CN"/>
        </w:rPr>
        <w:t xml:space="preserve">Implement </w:t>
      </w:r>
      <w:r w:rsidRPr="00861700">
        <w:rPr>
          <w:rFonts w:ascii="Times New Roman" w:eastAsia="NSimSun" w:hAnsi="Times New Roman"/>
          <w:sz w:val="24"/>
          <w:szCs w:val="24"/>
          <w:highlight w:val="yellow"/>
          <w:lang w:eastAsia="zh-CN"/>
        </w:rPr>
        <w:t>scale control on local government debts</w:t>
      </w:r>
      <w:r w:rsidRPr="002764B5">
        <w:rPr>
          <w:rFonts w:ascii="Times New Roman" w:eastAsia="NSimSun" w:hAnsi="Times New Roman"/>
          <w:sz w:val="24"/>
          <w:szCs w:val="24"/>
          <w:lang w:eastAsia="zh-CN"/>
        </w:rPr>
        <w:t xml:space="preserve">. We </w:t>
      </w:r>
      <w:r w:rsidRPr="00861700">
        <w:rPr>
          <w:rFonts w:ascii="Times New Roman" w:eastAsia="NSimSun" w:hAnsi="Times New Roman"/>
          <w:sz w:val="24"/>
          <w:szCs w:val="24"/>
          <w:highlight w:val="yellow"/>
          <w:lang w:eastAsia="zh-CN"/>
        </w:rPr>
        <w:t xml:space="preserve">shall </w:t>
      </w:r>
      <w:r w:rsidR="0059310B" w:rsidRPr="00861700">
        <w:rPr>
          <w:rFonts w:ascii="Times New Roman" w:eastAsia="NSimSun" w:hAnsi="Times New Roman"/>
          <w:sz w:val="24"/>
          <w:szCs w:val="24"/>
          <w:highlight w:val="yellow"/>
          <w:lang w:eastAsia="zh-CN"/>
        </w:rPr>
        <w:t xml:space="preserve">implement </w:t>
      </w:r>
      <w:r w:rsidRPr="00861700">
        <w:rPr>
          <w:rFonts w:ascii="Times New Roman" w:eastAsia="NSimSun" w:hAnsi="Times New Roman"/>
          <w:b/>
          <w:color w:val="00B050"/>
          <w:sz w:val="24"/>
          <w:szCs w:val="24"/>
          <w:highlight w:val="yellow"/>
          <w:lang w:eastAsia="zh-CN"/>
        </w:rPr>
        <w:t>quota</w:t>
      </w:r>
      <w:r w:rsidRPr="00861700">
        <w:rPr>
          <w:rFonts w:ascii="Times New Roman" w:eastAsia="NSimSun" w:hAnsi="Times New Roman"/>
          <w:sz w:val="24"/>
          <w:szCs w:val="24"/>
          <w:highlight w:val="yellow"/>
          <w:lang w:eastAsia="zh-CN"/>
        </w:rPr>
        <w:t xml:space="preserve"> management on the scale of local government debts</w:t>
      </w:r>
      <w:commentRangeStart w:id="22"/>
      <w:r w:rsidRPr="002764B5">
        <w:rPr>
          <w:rFonts w:ascii="Times New Roman" w:eastAsia="NSimSun" w:hAnsi="Times New Roman"/>
          <w:sz w:val="24"/>
          <w:szCs w:val="24"/>
          <w:lang w:eastAsia="zh-CN"/>
        </w:rPr>
        <w:t xml:space="preserve">, </w:t>
      </w:r>
      <w:commentRangeEnd w:id="22"/>
      <w:r w:rsidR="00861700">
        <w:rPr>
          <w:rStyle w:val="CommentReference"/>
        </w:rPr>
        <w:commentReference w:id="22"/>
      </w:r>
      <w:r w:rsidRPr="002764B5">
        <w:rPr>
          <w:rFonts w:ascii="Times New Roman" w:eastAsia="NSimSun" w:hAnsi="Times New Roman"/>
          <w:sz w:val="24"/>
          <w:szCs w:val="24"/>
          <w:lang w:eastAsia="zh-CN"/>
        </w:rPr>
        <w:t>and local government debt shall not break through the quota approved. Local government</w:t>
      </w:r>
      <w:r w:rsidR="00F24837" w:rsidRPr="002764B5">
        <w:rPr>
          <w:rFonts w:ascii="Times New Roman" w:eastAsia="NSimSun" w:hAnsi="Times New Roman"/>
          <w:sz w:val="24"/>
          <w:szCs w:val="24"/>
          <w:lang w:eastAsia="zh-CN"/>
        </w:rPr>
        <w:t>’s</w:t>
      </w:r>
      <w:r w:rsidRPr="002764B5">
        <w:rPr>
          <w:rFonts w:ascii="Times New Roman" w:eastAsia="NSimSun" w:hAnsi="Times New Roman"/>
          <w:sz w:val="24"/>
          <w:szCs w:val="24"/>
          <w:lang w:eastAsia="zh-CN"/>
        </w:rPr>
        <w:t xml:space="preserve"> general debts and special debts shall </w:t>
      </w:r>
      <w:r w:rsidR="0059310B" w:rsidRPr="002764B5">
        <w:rPr>
          <w:rFonts w:ascii="Times New Roman" w:eastAsia="NSimSun" w:hAnsi="Times New Roman"/>
          <w:sz w:val="24"/>
          <w:szCs w:val="24"/>
          <w:lang w:eastAsia="zh-CN"/>
        </w:rPr>
        <w:t>include</w:t>
      </w:r>
      <w:r w:rsidRPr="002764B5">
        <w:rPr>
          <w:rFonts w:ascii="Times New Roman" w:eastAsia="NSimSun" w:hAnsi="Times New Roman"/>
          <w:sz w:val="24"/>
          <w:szCs w:val="24"/>
          <w:lang w:eastAsia="zh-CN"/>
        </w:rPr>
        <w:t xml:space="preserve"> into </w:t>
      </w:r>
      <w:r w:rsidRPr="00861700">
        <w:rPr>
          <w:rFonts w:ascii="Times New Roman" w:eastAsia="NSimSun" w:hAnsi="Times New Roman"/>
          <w:sz w:val="24"/>
          <w:szCs w:val="24"/>
          <w:highlight w:val="yellow"/>
          <w:lang w:eastAsia="zh-CN"/>
        </w:rPr>
        <w:t>quota management, determined by the State Council</w:t>
      </w:r>
      <w:r w:rsidRPr="002764B5">
        <w:rPr>
          <w:rFonts w:ascii="Times New Roman" w:eastAsia="NSimSun" w:hAnsi="Times New Roman"/>
          <w:sz w:val="24"/>
          <w:szCs w:val="24"/>
          <w:lang w:eastAsia="zh-CN"/>
        </w:rPr>
        <w:t xml:space="preserve">, and reported to the National People’s Congress or its Standing Committee for approval. </w:t>
      </w:r>
      <w:r w:rsidRPr="00861700">
        <w:rPr>
          <w:rFonts w:ascii="Times New Roman" w:eastAsia="NSimSun" w:hAnsi="Times New Roman"/>
          <w:sz w:val="24"/>
          <w:szCs w:val="24"/>
          <w:highlight w:val="yellow"/>
          <w:lang w:eastAsia="zh-CN"/>
        </w:rPr>
        <w:t>Regional quota</w:t>
      </w:r>
      <w:r w:rsidRPr="002764B5">
        <w:rPr>
          <w:rFonts w:ascii="Times New Roman" w:eastAsia="NSimSun" w:hAnsi="Times New Roman"/>
          <w:sz w:val="24"/>
          <w:szCs w:val="24"/>
          <w:lang w:eastAsia="zh-CN"/>
        </w:rPr>
        <w:t xml:space="preserve"> shall be measured </w:t>
      </w:r>
      <w:r w:rsidR="00F24837" w:rsidRPr="002764B5">
        <w:rPr>
          <w:rFonts w:ascii="Times New Roman" w:eastAsia="NSimSun" w:hAnsi="Times New Roman"/>
          <w:sz w:val="24"/>
          <w:szCs w:val="24"/>
          <w:lang w:eastAsia="zh-CN"/>
        </w:rPr>
        <w:t xml:space="preserve">and </w:t>
      </w:r>
      <w:r w:rsidR="00F24837" w:rsidRPr="00861700">
        <w:rPr>
          <w:rFonts w:ascii="Times New Roman" w:eastAsia="NSimSun" w:hAnsi="Times New Roman"/>
          <w:sz w:val="24"/>
          <w:szCs w:val="24"/>
          <w:highlight w:val="yellow"/>
          <w:lang w:eastAsia="zh-CN"/>
        </w:rPr>
        <w:t xml:space="preserve">calculated </w:t>
      </w:r>
      <w:r w:rsidRPr="00861700">
        <w:rPr>
          <w:rFonts w:ascii="Times New Roman" w:eastAsia="NSimSun" w:hAnsi="Times New Roman"/>
          <w:sz w:val="24"/>
          <w:szCs w:val="24"/>
          <w:highlight w:val="yellow"/>
          <w:lang w:eastAsia="zh-CN"/>
        </w:rPr>
        <w:t>by the Ministry of Finance</w:t>
      </w:r>
      <w:r w:rsidRPr="002764B5">
        <w:rPr>
          <w:rFonts w:ascii="Times New Roman" w:eastAsia="NSimSun" w:hAnsi="Times New Roman"/>
          <w:sz w:val="24"/>
          <w:szCs w:val="24"/>
          <w:lang w:eastAsia="zh-CN"/>
        </w:rPr>
        <w:t xml:space="preserve"> within the local government </w:t>
      </w:r>
      <w:r w:rsidRPr="002764B5">
        <w:rPr>
          <w:rFonts w:ascii="Times New Roman" w:eastAsia="NSimSun" w:hAnsi="Times New Roman"/>
          <w:sz w:val="24"/>
          <w:szCs w:val="24"/>
          <w:lang w:eastAsia="zh-CN"/>
        </w:rPr>
        <w:lastRenderedPageBreak/>
        <w:t xml:space="preserve">debt scale approved by the National People’s Congress or its Standing Committee </w:t>
      </w:r>
      <w:r w:rsidRPr="00861700">
        <w:rPr>
          <w:rFonts w:ascii="Times New Roman" w:eastAsia="NSimSun" w:hAnsi="Times New Roman"/>
          <w:sz w:val="24"/>
          <w:szCs w:val="24"/>
          <w:highlight w:val="yellow"/>
          <w:lang w:eastAsia="zh-CN"/>
        </w:rPr>
        <w:t>according to each region’s debt risk and financial standing</w:t>
      </w:r>
      <w:r w:rsidRPr="002764B5">
        <w:rPr>
          <w:rFonts w:ascii="Times New Roman" w:eastAsia="NSimSun" w:hAnsi="Times New Roman"/>
          <w:sz w:val="24"/>
          <w:szCs w:val="24"/>
          <w:lang w:eastAsia="zh-CN"/>
        </w:rPr>
        <w:t xml:space="preserve">, etc., and shall be reported to the State Council for  approval. </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sz w:val="24"/>
          <w:szCs w:val="24"/>
          <w:lang w:eastAsia="zh-CN"/>
        </w:rPr>
        <w:t xml:space="preserve">(II) </w:t>
      </w:r>
      <w:r w:rsidRPr="00861700">
        <w:rPr>
          <w:rFonts w:ascii="Times New Roman" w:eastAsia="NSimSun" w:hAnsi="Times New Roman"/>
          <w:sz w:val="24"/>
          <w:szCs w:val="24"/>
          <w:highlight w:val="yellow"/>
          <w:lang w:eastAsia="zh-CN"/>
        </w:rPr>
        <w:t xml:space="preserve">Strictly </w:t>
      </w:r>
      <w:r w:rsidR="007E60B3" w:rsidRPr="00861700">
        <w:rPr>
          <w:rFonts w:ascii="Times New Roman" w:eastAsia="NSimSun" w:hAnsi="Times New Roman"/>
          <w:sz w:val="24"/>
          <w:szCs w:val="24"/>
          <w:highlight w:val="yellow"/>
          <w:lang w:eastAsia="zh-CN"/>
        </w:rPr>
        <w:t xml:space="preserve">limit local government borrowing program </w:t>
      </w:r>
      <w:r w:rsidRPr="00861700">
        <w:rPr>
          <w:rFonts w:ascii="Times New Roman" w:eastAsia="NSimSun" w:hAnsi="Times New Roman"/>
          <w:sz w:val="24"/>
          <w:szCs w:val="24"/>
          <w:highlight w:val="yellow"/>
          <w:lang w:eastAsia="zh-CN"/>
        </w:rPr>
        <w:t xml:space="preserve">and </w:t>
      </w:r>
      <w:r w:rsidR="007E60B3" w:rsidRPr="00861700">
        <w:rPr>
          <w:rFonts w:ascii="Times New Roman" w:eastAsia="NSimSun" w:hAnsi="Times New Roman"/>
          <w:sz w:val="24"/>
          <w:szCs w:val="24"/>
          <w:highlight w:val="yellow"/>
          <w:lang w:eastAsia="zh-CN"/>
        </w:rPr>
        <w:t xml:space="preserve">the use of </w:t>
      </w:r>
      <w:r w:rsidRPr="00861700">
        <w:rPr>
          <w:rFonts w:ascii="Times New Roman" w:eastAsia="NSimSun" w:hAnsi="Times New Roman"/>
          <w:sz w:val="24"/>
          <w:szCs w:val="24"/>
          <w:highlight w:val="yellow"/>
          <w:lang w:eastAsia="zh-CN"/>
        </w:rPr>
        <w:t>capital</w:t>
      </w:r>
      <w:r w:rsidRPr="002764B5">
        <w:rPr>
          <w:rFonts w:ascii="Times New Roman" w:eastAsia="NSimSun" w:hAnsi="Times New Roman"/>
          <w:sz w:val="24"/>
          <w:szCs w:val="24"/>
          <w:lang w:eastAsia="zh-CN"/>
        </w:rPr>
        <w:t xml:space="preserve">. </w:t>
      </w:r>
      <w:r w:rsidRPr="00861700">
        <w:rPr>
          <w:rFonts w:ascii="Times New Roman" w:eastAsia="NSimSun" w:hAnsi="Times New Roman"/>
          <w:sz w:val="24"/>
          <w:szCs w:val="24"/>
          <w:highlight w:val="yellow"/>
          <w:lang w:eastAsia="zh-CN"/>
        </w:rPr>
        <w:t xml:space="preserve">Local government must obtain the approval of present-level </w:t>
      </w:r>
      <w:commentRangeStart w:id="23"/>
      <w:r w:rsidRPr="00861700">
        <w:rPr>
          <w:rFonts w:ascii="Times New Roman" w:eastAsia="NSimSun" w:hAnsi="Times New Roman"/>
          <w:sz w:val="24"/>
          <w:szCs w:val="24"/>
          <w:highlight w:val="yellow"/>
          <w:lang w:eastAsia="zh-CN"/>
        </w:rPr>
        <w:t>people’s congres</w:t>
      </w:r>
      <w:commentRangeEnd w:id="23"/>
      <w:r w:rsidR="00861700">
        <w:rPr>
          <w:rStyle w:val="CommentReference"/>
        </w:rPr>
        <w:commentReference w:id="23"/>
      </w:r>
      <w:r w:rsidRPr="00861700">
        <w:rPr>
          <w:rFonts w:ascii="Times New Roman" w:eastAsia="NSimSun" w:hAnsi="Times New Roman"/>
          <w:sz w:val="24"/>
          <w:szCs w:val="24"/>
          <w:highlight w:val="yellow"/>
          <w:lang w:eastAsia="zh-CN"/>
        </w:rPr>
        <w:t>s</w:t>
      </w:r>
      <w:r w:rsidRPr="002764B5">
        <w:rPr>
          <w:rFonts w:ascii="Times New Roman" w:eastAsia="NSimSun" w:hAnsi="Times New Roman"/>
          <w:sz w:val="24"/>
          <w:szCs w:val="24"/>
          <w:lang w:eastAsia="zh-CN"/>
        </w:rPr>
        <w:t xml:space="preserve"> or its standing committee for borrowing </w:t>
      </w:r>
      <w:r w:rsidR="007E60B3" w:rsidRPr="002764B5">
        <w:rPr>
          <w:rFonts w:ascii="Times New Roman" w:eastAsia="NSimSun" w:hAnsi="Times New Roman"/>
          <w:sz w:val="24"/>
          <w:szCs w:val="24"/>
          <w:lang w:eastAsia="zh-CN"/>
        </w:rPr>
        <w:t xml:space="preserve">debt </w:t>
      </w:r>
      <w:r w:rsidRPr="002764B5">
        <w:rPr>
          <w:rFonts w:ascii="Times New Roman" w:eastAsia="NSimSun" w:hAnsi="Times New Roman"/>
          <w:sz w:val="24"/>
          <w:szCs w:val="24"/>
          <w:lang w:eastAsia="zh-CN"/>
        </w:rPr>
        <w:t xml:space="preserve">within the regional quota approved by the State Council. </w:t>
      </w:r>
      <w:commentRangeStart w:id="24"/>
      <w:r w:rsidRPr="002764B5">
        <w:rPr>
          <w:rFonts w:ascii="Times New Roman" w:eastAsia="NSimSun" w:hAnsi="Times New Roman"/>
          <w:sz w:val="24"/>
          <w:szCs w:val="24"/>
          <w:lang w:eastAsia="zh-CN"/>
        </w:rPr>
        <w:t xml:space="preserve">Local government shall not borrow </w:t>
      </w:r>
      <w:r w:rsidR="007E60B3" w:rsidRPr="002764B5">
        <w:rPr>
          <w:rFonts w:ascii="Times New Roman" w:eastAsia="NSimSun" w:hAnsi="Times New Roman"/>
          <w:sz w:val="24"/>
          <w:szCs w:val="24"/>
          <w:lang w:eastAsia="zh-CN"/>
        </w:rPr>
        <w:t xml:space="preserve">debt </w:t>
      </w:r>
      <w:r w:rsidRPr="002764B5">
        <w:rPr>
          <w:rFonts w:ascii="Times New Roman" w:eastAsia="NSimSun" w:hAnsi="Times New Roman"/>
          <w:sz w:val="24"/>
          <w:szCs w:val="24"/>
          <w:lang w:eastAsia="zh-CN"/>
        </w:rPr>
        <w:t>through enterprises and public institutions</w:t>
      </w:r>
      <w:commentRangeEnd w:id="24"/>
      <w:r w:rsidR="00861700">
        <w:rPr>
          <w:rStyle w:val="CommentReference"/>
        </w:rPr>
        <w:commentReference w:id="24"/>
      </w:r>
      <w:r w:rsidRPr="002764B5">
        <w:rPr>
          <w:rFonts w:ascii="Times New Roman" w:eastAsia="NSimSun" w:hAnsi="Times New Roman"/>
          <w:sz w:val="24"/>
          <w:szCs w:val="24"/>
          <w:lang w:eastAsia="zh-CN"/>
        </w:rPr>
        <w:t xml:space="preserve">, etc. Local government shall </w:t>
      </w:r>
      <w:r w:rsidR="007E60B3" w:rsidRPr="002764B5">
        <w:rPr>
          <w:rFonts w:ascii="Times New Roman" w:eastAsia="NSimSun" w:hAnsi="Times New Roman"/>
          <w:sz w:val="24"/>
          <w:szCs w:val="24"/>
          <w:lang w:eastAsia="zh-CN"/>
        </w:rPr>
        <w:t>follow the</w:t>
      </w:r>
      <w:r w:rsidRPr="002764B5">
        <w:rPr>
          <w:rFonts w:ascii="Times New Roman" w:eastAsia="NSimSun" w:hAnsi="Times New Roman"/>
          <w:sz w:val="24"/>
          <w:szCs w:val="24"/>
          <w:lang w:eastAsia="zh-CN"/>
        </w:rPr>
        <w:t xml:space="preserve"> </w:t>
      </w:r>
      <w:r w:rsidR="007E60B3" w:rsidRPr="00861700">
        <w:rPr>
          <w:rFonts w:ascii="Times New Roman" w:eastAsia="NSimSun" w:hAnsi="Times New Roman"/>
          <w:sz w:val="24"/>
          <w:szCs w:val="24"/>
          <w:highlight w:val="yellow"/>
          <w:lang w:eastAsia="zh-CN"/>
        </w:rPr>
        <w:t xml:space="preserve">principle of </w:t>
      </w:r>
      <w:r w:rsidRPr="00861700">
        <w:rPr>
          <w:rFonts w:ascii="Times New Roman" w:eastAsia="NSimSun" w:hAnsi="Times New Roman"/>
          <w:sz w:val="24"/>
          <w:szCs w:val="24"/>
          <w:highlight w:val="yellow"/>
          <w:lang w:eastAsia="zh-CN"/>
        </w:rPr>
        <w:t xml:space="preserve">marketization in borrowing </w:t>
      </w:r>
      <w:r w:rsidR="007E60B3" w:rsidRPr="00861700">
        <w:rPr>
          <w:rFonts w:ascii="Times New Roman" w:eastAsia="NSimSun" w:hAnsi="Times New Roman"/>
          <w:sz w:val="24"/>
          <w:szCs w:val="24"/>
          <w:highlight w:val="yellow"/>
          <w:lang w:eastAsia="zh-CN"/>
        </w:rPr>
        <w:t>debt</w:t>
      </w:r>
      <w:r w:rsidRPr="002764B5">
        <w:rPr>
          <w:rFonts w:ascii="Times New Roman" w:eastAsia="NSimSun" w:hAnsi="Times New Roman"/>
          <w:sz w:val="24"/>
          <w:szCs w:val="24"/>
          <w:lang w:eastAsia="zh-CN"/>
        </w:rPr>
        <w:t xml:space="preserve">. We shall </w:t>
      </w:r>
      <w:commentRangeStart w:id="25"/>
      <w:r w:rsidRPr="002764B5">
        <w:rPr>
          <w:rFonts w:ascii="Times New Roman" w:eastAsia="NSimSun" w:hAnsi="Times New Roman"/>
          <w:sz w:val="24"/>
          <w:szCs w:val="24"/>
          <w:lang w:eastAsia="zh-CN"/>
        </w:rPr>
        <w:t>establish local government credit rating system and gradually perfect local government bond market</w:t>
      </w:r>
      <w:commentRangeEnd w:id="25"/>
      <w:r w:rsidR="00861700">
        <w:rPr>
          <w:rStyle w:val="CommentReference"/>
        </w:rPr>
        <w:commentReference w:id="25"/>
      </w:r>
      <w:r w:rsidRPr="002764B5">
        <w:rPr>
          <w:rFonts w:ascii="Times New Roman" w:eastAsia="NSimSun" w:hAnsi="Times New Roman"/>
          <w:sz w:val="24"/>
          <w:szCs w:val="24"/>
          <w:lang w:eastAsia="zh-CN"/>
        </w:rPr>
        <w:t xml:space="preserve">. </w:t>
      </w:r>
      <w:commentRangeStart w:id="26"/>
      <w:r w:rsidRPr="002764B5">
        <w:rPr>
          <w:rFonts w:ascii="Times New Roman" w:eastAsia="NSimSun" w:hAnsi="Times New Roman"/>
          <w:sz w:val="24"/>
          <w:szCs w:val="24"/>
          <w:lang w:eastAsia="zh-CN"/>
        </w:rPr>
        <w:t xml:space="preserve">Local government debts can only be applied to </w:t>
      </w:r>
      <w:r w:rsidR="007E60B3" w:rsidRPr="002764B5">
        <w:rPr>
          <w:rFonts w:ascii="Times New Roman" w:eastAsia="NSimSun" w:hAnsi="Times New Roman"/>
          <w:sz w:val="24"/>
          <w:szCs w:val="24"/>
          <w:lang w:eastAsia="zh-CN"/>
        </w:rPr>
        <w:t xml:space="preserve">public welfare </w:t>
      </w:r>
      <w:r w:rsidRPr="0088381A">
        <w:rPr>
          <w:rFonts w:ascii="Times New Roman" w:eastAsia="NSimSun" w:hAnsi="Times New Roman"/>
          <w:b/>
          <w:color w:val="00B050"/>
          <w:sz w:val="24"/>
          <w:szCs w:val="24"/>
          <w:lang w:eastAsia="zh-CN"/>
        </w:rPr>
        <w:t>capital expenditure</w:t>
      </w:r>
      <w:r w:rsidRPr="002764B5">
        <w:rPr>
          <w:rFonts w:ascii="Times New Roman" w:eastAsia="NSimSun" w:hAnsi="Times New Roman"/>
          <w:sz w:val="24"/>
          <w:szCs w:val="24"/>
          <w:lang w:eastAsia="zh-CN"/>
        </w:rPr>
        <w:t xml:space="preserve"> and moderate repayment of debt stock, but </w:t>
      </w:r>
      <w:r w:rsidRPr="0088381A">
        <w:rPr>
          <w:rFonts w:ascii="Times New Roman" w:eastAsia="NSimSun" w:hAnsi="Times New Roman"/>
          <w:b/>
          <w:color w:val="00B050"/>
          <w:sz w:val="24"/>
          <w:szCs w:val="24"/>
          <w:lang w:eastAsia="zh-CN"/>
        </w:rPr>
        <w:t>shall not be applied to recurrent expenditure</w:t>
      </w:r>
      <w:r w:rsidRPr="002764B5">
        <w:rPr>
          <w:rFonts w:ascii="Times New Roman" w:eastAsia="NSimSun" w:hAnsi="Times New Roman"/>
          <w:sz w:val="24"/>
          <w:szCs w:val="24"/>
          <w:lang w:eastAsia="zh-CN"/>
        </w:rPr>
        <w:t>.</w:t>
      </w:r>
      <w:commentRangeEnd w:id="26"/>
      <w:r w:rsidR="00861700">
        <w:rPr>
          <w:rStyle w:val="CommentReference"/>
        </w:rPr>
        <w:commentReference w:id="26"/>
      </w:r>
      <w:r w:rsidRPr="002764B5">
        <w:rPr>
          <w:rFonts w:ascii="Times New Roman" w:eastAsia="NSimSun" w:hAnsi="Times New Roman"/>
          <w:sz w:val="24"/>
          <w:szCs w:val="24"/>
          <w:lang w:eastAsia="zh-CN"/>
        </w:rPr>
        <w:t xml:space="preserve">  </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lang w:eastAsia="zh-CN"/>
        </w:rPr>
      </w:pPr>
      <w:r w:rsidRPr="002764B5">
        <w:rPr>
          <w:rFonts w:ascii="Times New Roman" w:eastAsia="NSimSun" w:hAnsi="Times New Roman"/>
          <w:sz w:val="24"/>
          <w:szCs w:val="24"/>
          <w:lang w:eastAsia="zh-CN"/>
        </w:rPr>
        <w:t xml:space="preserve">(III) </w:t>
      </w:r>
      <w:r w:rsidR="00A52E58" w:rsidRPr="0088381A">
        <w:rPr>
          <w:rFonts w:ascii="Times New Roman" w:eastAsia="NSimSun" w:hAnsi="Times New Roman"/>
          <w:sz w:val="24"/>
          <w:szCs w:val="24"/>
          <w:highlight w:val="yellow"/>
          <w:lang w:eastAsia="zh-CN"/>
        </w:rPr>
        <w:t>Take local government debt categories included in the full-caliber budget management</w:t>
      </w:r>
      <w:r w:rsidRPr="002764B5">
        <w:rPr>
          <w:rFonts w:ascii="Times New Roman" w:eastAsia="NSimSun" w:hAnsi="Times New Roman"/>
          <w:sz w:val="24"/>
          <w:szCs w:val="24"/>
          <w:lang w:eastAsia="zh-CN"/>
        </w:rPr>
        <w:t>. Local government shall take general debt revenue and expenditure into general public budget management, take special debt revenue and expenditure into government fund budget management, and take the expenditures such as financial subsidy, etc. in the government and social capital cooperation projects into corresponding government budget management</w:t>
      </w:r>
      <w:r w:rsidRPr="0088381A">
        <w:rPr>
          <w:rFonts w:ascii="Times New Roman" w:eastAsia="NSimSun" w:hAnsi="Times New Roman"/>
          <w:sz w:val="24"/>
          <w:szCs w:val="24"/>
          <w:highlight w:val="yellow"/>
          <w:lang w:eastAsia="zh-CN"/>
        </w:rPr>
        <w:t xml:space="preserve">. Local government’s each department and unit shall take debt revenue and expenditure into their budget management respectively. </w:t>
      </w:r>
      <w:r w:rsidR="00A52E58" w:rsidRPr="0088381A">
        <w:rPr>
          <w:rFonts w:ascii="Times New Roman" w:eastAsia="NSimSun" w:hAnsi="Times New Roman"/>
          <w:sz w:val="24"/>
          <w:szCs w:val="24"/>
          <w:highlight w:val="yellow"/>
          <w:lang w:eastAsia="zh-CN"/>
        </w:rPr>
        <w:t>For contingent debts do need</w:t>
      </w:r>
      <w:r w:rsidRPr="0088381A">
        <w:rPr>
          <w:rFonts w:ascii="Times New Roman" w:eastAsia="NSimSun" w:hAnsi="Times New Roman"/>
          <w:sz w:val="24"/>
          <w:szCs w:val="24"/>
          <w:highlight w:val="yellow"/>
          <w:lang w:eastAsia="zh-CN"/>
        </w:rPr>
        <w:t xml:space="preserve"> </w:t>
      </w:r>
      <w:r w:rsidR="00A52E58" w:rsidRPr="0088381A">
        <w:rPr>
          <w:rFonts w:ascii="Times New Roman" w:eastAsia="NSimSun" w:hAnsi="Times New Roman"/>
          <w:sz w:val="24"/>
          <w:szCs w:val="24"/>
          <w:highlight w:val="yellow"/>
          <w:lang w:eastAsia="zh-CN"/>
        </w:rPr>
        <w:t xml:space="preserve">the </w:t>
      </w:r>
      <w:r w:rsidRPr="0088381A">
        <w:rPr>
          <w:rFonts w:ascii="Times New Roman" w:eastAsia="NSimSun" w:hAnsi="Times New Roman"/>
          <w:sz w:val="24"/>
          <w:szCs w:val="24"/>
          <w:highlight w:val="yellow"/>
          <w:lang w:eastAsia="zh-CN"/>
        </w:rPr>
        <w:t xml:space="preserve">local government or its department and unit to undertake </w:t>
      </w:r>
      <w:r w:rsidR="00C76B57" w:rsidRPr="0088381A">
        <w:rPr>
          <w:rFonts w:ascii="Times New Roman" w:eastAsia="NSimSun" w:hAnsi="Times New Roman"/>
          <w:sz w:val="24"/>
          <w:szCs w:val="24"/>
          <w:highlight w:val="yellow"/>
          <w:lang w:eastAsia="zh-CN"/>
        </w:rPr>
        <w:t xml:space="preserve">repayment </w:t>
      </w:r>
      <w:r w:rsidRPr="0088381A">
        <w:rPr>
          <w:rFonts w:ascii="Times New Roman" w:eastAsia="NSimSun" w:hAnsi="Times New Roman"/>
          <w:sz w:val="24"/>
          <w:szCs w:val="24"/>
          <w:highlight w:val="yellow"/>
          <w:lang w:eastAsia="zh-CN"/>
        </w:rPr>
        <w:t>responsibility</w:t>
      </w:r>
      <w:r w:rsidR="00C76B57" w:rsidRPr="0088381A">
        <w:rPr>
          <w:rFonts w:ascii="Times New Roman" w:eastAsia="NSimSun" w:hAnsi="Times New Roman"/>
          <w:sz w:val="24"/>
          <w:szCs w:val="24"/>
          <w:highlight w:val="yellow"/>
          <w:lang w:eastAsia="zh-CN"/>
        </w:rPr>
        <w:t xml:space="preserve"> according to law</w:t>
      </w:r>
      <w:r w:rsidRPr="0088381A">
        <w:rPr>
          <w:rFonts w:ascii="Times New Roman" w:eastAsia="NSimSun" w:hAnsi="Times New Roman"/>
          <w:sz w:val="24"/>
          <w:szCs w:val="24"/>
          <w:highlight w:val="yellow"/>
          <w:lang w:eastAsia="zh-CN"/>
        </w:rPr>
        <w:t xml:space="preserve">, repayment capital shall </w:t>
      </w:r>
      <w:r w:rsidR="00C76B57" w:rsidRPr="0088381A">
        <w:rPr>
          <w:rFonts w:ascii="Times New Roman" w:eastAsia="NSimSun" w:hAnsi="Times New Roman"/>
          <w:sz w:val="24"/>
          <w:szCs w:val="24"/>
          <w:highlight w:val="yellow"/>
          <w:lang w:eastAsia="zh-CN"/>
        </w:rPr>
        <w:t>include in</w:t>
      </w:r>
      <w:r w:rsidRPr="0088381A">
        <w:rPr>
          <w:rFonts w:ascii="Times New Roman" w:eastAsia="NSimSun" w:hAnsi="Times New Roman"/>
          <w:sz w:val="24"/>
          <w:szCs w:val="24"/>
          <w:highlight w:val="yellow"/>
          <w:lang w:eastAsia="zh-CN"/>
        </w:rPr>
        <w:t xml:space="preserve"> co</w:t>
      </w:r>
      <w:r w:rsidR="00F72CBF" w:rsidRPr="0088381A">
        <w:rPr>
          <w:rFonts w:ascii="Times New Roman" w:eastAsia="NSimSun" w:hAnsi="Times New Roman"/>
          <w:sz w:val="24"/>
          <w:szCs w:val="24"/>
          <w:highlight w:val="yellow"/>
          <w:lang w:eastAsia="zh-CN"/>
        </w:rPr>
        <w:t>rresponding budget management</w:t>
      </w:r>
      <w:commentRangeStart w:id="27"/>
      <w:r w:rsidR="00F72CBF" w:rsidRPr="0088381A">
        <w:rPr>
          <w:rFonts w:ascii="Times New Roman" w:eastAsia="NSimSun" w:hAnsi="Times New Roman"/>
          <w:sz w:val="24"/>
          <w:szCs w:val="24"/>
          <w:highlight w:val="yellow"/>
          <w:lang w:eastAsia="zh-CN"/>
        </w:rPr>
        <w:t>.</w:t>
      </w:r>
      <w:commentRangeEnd w:id="27"/>
      <w:r w:rsidR="0088381A">
        <w:rPr>
          <w:rStyle w:val="CommentReference"/>
        </w:rPr>
        <w:commentReference w:id="27"/>
      </w:r>
    </w:p>
    <w:p w:rsidR="00F72CBF" w:rsidRPr="002764B5" w:rsidRDefault="00F72CBF" w:rsidP="00F72CBF">
      <w:pPr>
        <w:spacing w:after="0" w:line="360" w:lineRule="exact"/>
        <w:jc w:val="both"/>
        <w:rPr>
          <w:rFonts w:ascii="Times New Roman" w:eastAsia="NSimSun" w:hAnsi="Times New Roman"/>
          <w:sz w:val="24"/>
          <w:szCs w:val="24"/>
        </w:rPr>
      </w:pPr>
    </w:p>
    <w:p w:rsidR="00F72CBF" w:rsidRPr="002764B5" w:rsidRDefault="00F47AE8" w:rsidP="00F72CBF">
      <w:pPr>
        <w:spacing w:after="0" w:line="360" w:lineRule="exact"/>
        <w:jc w:val="both"/>
        <w:rPr>
          <w:rFonts w:ascii="Times New Roman" w:eastAsia="NSimSun" w:hAnsi="Times New Roman"/>
          <w:b/>
          <w:bCs/>
          <w:sz w:val="24"/>
          <w:szCs w:val="24"/>
        </w:rPr>
      </w:pPr>
      <w:r w:rsidRPr="002764B5">
        <w:rPr>
          <w:rFonts w:ascii="Times New Roman" w:eastAsia="NSimSun" w:hAnsi="Times New Roman"/>
          <w:b/>
          <w:bCs/>
          <w:sz w:val="24"/>
          <w:szCs w:val="24"/>
          <w:lang w:eastAsia="zh-CN"/>
        </w:rPr>
        <w:t>IV. Controlling and Solving Local Government Debt Risks</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sz w:val="24"/>
          <w:szCs w:val="24"/>
          <w:lang w:eastAsia="zh-CN"/>
        </w:rPr>
        <w:t xml:space="preserve">(I) </w:t>
      </w:r>
      <w:proofErr w:type="gramStart"/>
      <w:r w:rsidRPr="0088381A">
        <w:rPr>
          <w:rFonts w:ascii="Times New Roman" w:eastAsia="NSimSun" w:hAnsi="Times New Roman"/>
          <w:sz w:val="24"/>
          <w:szCs w:val="24"/>
          <w:highlight w:val="yellow"/>
          <w:lang w:eastAsia="zh-CN"/>
        </w:rPr>
        <w:t>Establish</w:t>
      </w:r>
      <w:proofErr w:type="gramEnd"/>
      <w:r w:rsidRPr="0088381A">
        <w:rPr>
          <w:rFonts w:ascii="Times New Roman" w:eastAsia="NSimSun" w:hAnsi="Times New Roman"/>
          <w:sz w:val="24"/>
          <w:szCs w:val="24"/>
          <w:highlight w:val="yellow"/>
          <w:lang w:eastAsia="zh-CN"/>
        </w:rPr>
        <w:t xml:space="preserve"> local government debt risk</w:t>
      </w:r>
      <w:commentRangeStart w:id="28"/>
      <w:r w:rsidRPr="0088381A">
        <w:rPr>
          <w:rFonts w:ascii="Times New Roman" w:eastAsia="NSimSun" w:hAnsi="Times New Roman"/>
          <w:sz w:val="24"/>
          <w:szCs w:val="24"/>
          <w:highlight w:val="yellow"/>
          <w:lang w:eastAsia="zh-CN"/>
        </w:rPr>
        <w:t xml:space="preserve"> warning </w:t>
      </w:r>
      <w:commentRangeEnd w:id="28"/>
      <w:r w:rsidR="0088381A">
        <w:rPr>
          <w:rStyle w:val="CommentReference"/>
        </w:rPr>
        <w:commentReference w:id="28"/>
      </w:r>
      <w:r w:rsidRPr="0088381A">
        <w:rPr>
          <w:rFonts w:ascii="Times New Roman" w:eastAsia="NSimSun" w:hAnsi="Times New Roman"/>
          <w:sz w:val="24"/>
          <w:szCs w:val="24"/>
          <w:highlight w:val="yellow"/>
          <w:lang w:eastAsia="zh-CN"/>
        </w:rPr>
        <w:t>mechanism</w:t>
      </w:r>
      <w:r w:rsidRPr="002764B5">
        <w:rPr>
          <w:rFonts w:ascii="Times New Roman" w:eastAsia="NSimSun" w:hAnsi="Times New Roman"/>
          <w:sz w:val="24"/>
          <w:szCs w:val="24"/>
          <w:lang w:eastAsia="zh-CN"/>
        </w:rPr>
        <w:t xml:space="preserve">. According to each region’s general debt, special debt, and contingent debt, etc., the </w:t>
      </w:r>
      <w:r w:rsidRPr="0088381A">
        <w:rPr>
          <w:rFonts w:ascii="Times New Roman" w:eastAsia="NSimSun" w:hAnsi="Times New Roman"/>
          <w:sz w:val="24"/>
          <w:szCs w:val="24"/>
          <w:highlight w:val="yellow"/>
          <w:lang w:eastAsia="zh-CN"/>
        </w:rPr>
        <w:t xml:space="preserve">Ministry of Finance shall </w:t>
      </w:r>
      <w:r w:rsidR="00C76B57" w:rsidRPr="0088381A">
        <w:rPr>
          <w:rFonts w:ascii="Times New Roman" w:eastAsia="NSimSun" w:hAnsi="Times New Roman"/>
          <w:sz w:val="24"/>
          <w:szCs w:val="24"/>
          <w:highlight w:val="yellow"/>
          <w:lang w:eastAsia="zh-CN"/>
        </w:rPr>
        <w:t xml:space="preserve">calculate </w:t>
      </w:r>
      <w:r w:rsidRPr="0088381A">
        <w:rPr>
          <w:rFonts w:ascii="Times New Roman" w:eastAsia="NSimSun" w:hAnsi="Times New Roman"/>
          <w:sz w:val="24"/>
          <w:szCs w:val="24"/>
          <w:highlight w:val="yellow"/>
          <w:lang w:eastAsia="zh-CN"/>
        </w:rPr>
        <w:t>the indexes</w:t>
      </w:r>
      <w:r w:rsidRPr="002764B5">
        <w:rPr>
          <w:rFonts w:ascii="Times New Roman" w:eastAsia="NSimSun" w:hAnsi="Times New Roman"/>
          <w:sz w:val="24"/>
          <w:szCs w:val="24"/>
          <w:lang w:eastAsia="zh-CN"/>
        </w:rPr>
        <w:t xml:space="preserve"> such as debt ratio, new debt rate, debt serving ratio, and overdue debt ratio, etc., appraise each region’s debt risk, and </w:t>
      </w:r>
      <w:r w:rsidRPr="0088381A">
        <w:rPr>
          <w:rFonts w:ascii="Times New Roman" w:eastAsia="NSimSun" w:hAnsi="Times New Roman"/>
          <w:sz w:val="24"/>
          <w:szCs w:val="24"/>
          <w:highlight w:val="yellow"/>
          <w:lang w:eastAsia="zh-CN"/>
        </w:rPr>
        <w:t>send risk warning to the areas with high debt risk</w:t>
      </w:r>
      <w:r w:rsidRPr="002764B5">
        <w:rPr>
          <w:rFonts w:ascii="Times New Roman" w:eastAsia="NSimSun" w:hAnsi="Times New Roman"/>
          <w:sz w:val="24"/>
          <w:szCs w:val="24"/>
          <w:lang w:eastAsia="zh-CN"/>
        </w:rPr>
        <w:t xml:space="preserve">. The </w:t>
      </w:r>
      <w:r w:rsidRPr="0088381A">
        <w:rPr>
          <w:rFonts w:ascii="Times New Roman" w:eastAsia="NSimSun" w:hAnsi="Times New Roman"/>
          <w:sz w:val="24"/>
          <w:szCs w:val="24"/>
          <w:highlight w:val="yellow"/>
          <w:lang w:eastAsia="zh-CN"/>
        </w:rPr>
        <w:t>areas with high debt risk and listed to risk warning scope shall take active measures to gradually lower risks</w:t>
      </w:r>
      <w:r w:rsidRPr="002764B5">
        <w:rPr>
          <w:rFonts w:ascii="Times New Roman" w:eastAsia="NSimSun" w:hAnsi="Times New Roman"/>
          <w:sz w:val="24"/>
          <w:szCs w:val="24"/>
          <w:lang w:eastAsia="zh-CN"/>
        </w:rPr>
        <w:t xml:space="preserve">. The </w:t>
      </w:r>
      <w:r w:rsidRPr="0088381A">
        <w:rPr>
          <w:rFonts w:ascii="Times New Roman" w:eastAsia="NSimSun" w:hAnsi="Times New Roman"/>
          <w:sz w:val="24"/>
          <w:szCs w:val="24"/>
          <w:highlight w:val="yellow"/>
          <w:lang w:eastAsia="zh-CN"/>
        </w:rPr>
        <w:t xml:space="preserve">regions with relatively low debt risk shall reasonably control the scale and growth rate of </w:t>
      </w:r>
      <w:r w:rsidR="00A20A5F" w:rsidRPr="0088381A">
        <w:rPr>
          <w:rFonts w:ascii="Times New Roman" w:eastAsia="NSimSun" w:hAnsi="Times New Roman"/>
          <w:sz w:val="24"/>
          <w:szCs w:val="24"/>
          <w:highlight w:val="yellow"/>
          <w:lang w:eastAsia="zh-CN"/>
        </w:rPr>
        <w:t xml:space="preserve">the </w:t>
      </w:r>
      <w:r w:rsidRPr="0088381A">
        <w:rPr>
          <w:rFonts w:ascii="Times New Roman" w:eastAsia="NSimSun" w:hAnsi="Times New Roman"/>
          <w:sz w:val="24"/>
          <w:szCs w:val="24"/>
          <w:highlight w:val="yellow"/>
          <w:lang w:eastAsia="zh-CN"/>
        </w:rPr>
        <w:t>debt balance</w:t>
      </w:r>
      <w:r w:rsidRPr="002764B5">
        <w:rPr>
          <w:rFonts w:ascii="Times New Roman" w:eastAsia="NSimSun" w:hAnsi="Times New Roman"/>
          <w:sz w:val="24"/>
          <w:szCs w:val="24"/>
          <w:lang w:eastAsia="zh-CN"/>
        </w:rPr>
        <w:t xml:space="preserve">.  </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sz w:val="24"/>
          <w:szCs w:val="24"/>
          <w:lang w:eastAsia="zh-CN"/>
        </w:rPr>
        <w:lastRenderedPageBreak/>
        <w:t xml:space="preserve">(II) </w:t>
      </w:r>
      <w:r w:rsidRPr="0088381A">
        <w:rPr>
          <w:rFonts w:ascii="Times New Roman" w:eastAsia="NSimSun" w:hAnsi="Times New Roman"/>
          <w:sz w:val="24"/>
          <w:szCs w:val="24"/>
          <w:highlight w:val="yellow"/>
          <w:lang w:eastAsia="zh-CN"/>
        </w:rPr>
        <w:t>Establish debt risk emergency treatment</w:t>
      </w:r>
      <w:commentRangeStart w:id="29"/>
      <w:r w:rsidRPr="0088381A">
        <w:rPr>
          <w:rFonts w:ascii="Times New Roman" w:eastAsia="NSimSun" w:hAnsi="Times New Roman"/>
          <w:sz w:val="24"/>
          <w:szCs w:val="24"/>
          <w:highlight w:val="yellow"/>
          <w:lang w:eastAsia="zh-CN"/>
        </w:rPr>
        <w:t xml:space="preserve"> mechanism</w:t>
      </w:r>
      <w:commentRangeEnd w:id="29"/>
      <w:r w:rsidR="0088381A">
        <w:rPr>
          <w:rStyle w:val="CommentReference"/>
        </w:rPr>
        <w:commentReference w:id="29"/>
      </w:r>
      <w:r w:rsidRPr="002764B5">
        <w:rPr>
          <w:rFonts w:ascii="Times New Roman" w:eastAsia="NSimSun" w:hAnsi="Times New Roman"/>
          <w:sz w:val="24"/>
          <w:szCs w:val="24"/>
          <w:lang w:eastAsia="zh-CN"/>
        </w:rPr>
        <w:t xml:space="preserve">. We shall stiffen budget restriction, and </w:t>
      </w:r>
      <w:r w:rsidRPr="0088381A">
        <w:rPr>
          <w:rFonts w:ascii="Times New Roman" w:eastAsia="NSimSun" w:hAnsi="Times New Roman"/>
          <w:sz w:val="24"/>
          <w:szCs w:val="24"/>
          <w:highlight w:val="yellow"/>
          <w:lang w:eastAsia="zh-CN"/>
        </w:rPr>
        <w:t>prevent moral risk</w:t>
      </w:r>
      <w:r w:rsidRPr="002764B5">
        <w:rPr>
          <w:rFonts w:ascii="Times New Roman" w:eastAsia="NSimSun" w:hAnsi="Times New Roman"/>
          <w:sz w:val="24"/>
          <w:szCs w:val="24"/>
          <w:lang w:eastAsia="zh-CN"/>
        </w:rPr>
        <w:t xml:space="preserve">. Local government shall </w:t>
      </w:r>
      <w:r w:rsidR="00A20A5F" w:rsidRPr="002764B5">
        <w:rPr>
          <w:rFonts w:ascii="Times New Roman" w:eastAsia="NSimSun" w:hAnsi="Times New Roman"/>
          <w:sz w:val="24"/>
          <w:szCs w:val="24"/>
          <w:lang w:eastAsia="zh-CN"/>
        </w:rPr>
        <w:t xml:space="preserve">undertake </w:t>
      </w:r>
      <w:r w:rsidRPr="002764B5">
        <w:rPr>
          <w:rFonts w:ascii="Times New Roman" w:eastAsia="NSimSun" w:hAnsi="Times New Roman"/>
          <w:sz w:val="24"/>
          <w:szCs w:val="24"/>
          <w:lang w:eastAsia="zh-CN"/>
        </w:rPr>
        <w:t xml:space="preserve">the </w:t>
      </w:r>
      <w:r w:rsidR="00A20A5F" w:rsidRPr="002764B5">
        <w:rPr>
          <w:rFonts w:ascii="Times New Roman" w:eastAsia="NSimSun" w:hAnsi="Times New Roman"/>
          <w:sz w:val="24"/>
          <w:szCs w:val="24"/>
          <w:lang w:eastAsia="zh-CN"/>
        </w:rPr>
        <w:t xml:space="preserve">repayment </w:t>
      </w:r>
      <w:r w:rsidRPr="002764B5">
        <w:rPr>
          <w:rFonts w:ascii="Times New Roman" w:eastAsia="NSimSun" w:hAnsi="Times New Roman"/>
          <w:sz w:val="24"/>
          <w:szCs w:val="24"/>
          <w:lang w:eastAsia="zh-CN"/>
        </w:rPr>
        <w:t xml:space="preserve">responsibility to </w:t>
      </w:r>
      <w:r w:rsidR="00A20A5F" w:rsidRPr="002764B5">
        <w:rPr>
          <w:rFonts w:ascii="Times New Roman" w:eastAsia="NSimSun" w:hAnsi="Times New Roman"/>
          <w:sz w:val="24"/>
          <w:szCs w:val="24"/>
          <w:lang w:eastAsia="zh-CN"/>
        </w:rPr>
        <w:t>the</w:t>
      </w:r>
      <w:r w:rsidRPr="002764B5">
        <w:rPr>
          <w:rFonts w:ascii="Times New Roman" w:eastAsia="NSimSun" w:hAnsi="Times New Roman"/>
          <w:sz w:val="24"/>
          <w:szCs w:val="24"/>
          <w:lang w:eastAsia="zh-CN"/>
        </w:rPr>
        <w:t xml:space="preserve"> </w:t>
      </w:r>
      <w:r w:rsidR="00A20A5F" w:rsidRPr="002764B5">
        <w:rPr>
          <w:rFonts w:ascii="Times New Roman" w:eastAsia="NSimSun" w:hAnsi="Times New Roman"/>
          <w:sz w:val="24"/>
          <w:szCs w:val="24"/>
          <w:lang w:eastAsia="zh-CN"/>
        </w:rPr>
        <w:t xml:space="preserve">borrow </w:t>
      </w:r>
      <w:r w:rsidRPr="002764B5">
        <w:rPr>
          <w:rFonts w:ascii="Times New Roman" w:eastAsia="NSimSun" w:hAnsi="Times New Roman"/>
          <w:sz w:val="24"/>
          <w:szCs w:val="24"/>
          <w:lang w:eastAsia="zh-CN"/>
        </w:rPr>
        <w:t xml:space="preserve">debts, and the </w:t>
      </w:r>
      <w:r w:rsidRPr="0088381A">
        <w:rPr>
          <w:rFonts w:ascii="Times New Roman" w:eastAsia="NSimSun" w:hAnsi="Times New Roman"/>
          <w:sz w:val="24"/>
          <w:szCs w:val="24"/>
          <w:highlight w:val="yellow"/>
          <w:lang w:eastAsia="zh-CN"/>
        </w:rPr>
        <w:t>Central Government shall implement the</w:t>
      </w:r>
      <w:r w:rsidR="00A20A5F" w:rsidRPr="0088381A">
        <w:rPr>
          <w:rFonts w:ascii="Times New Roman" w:eastAsia="NSimSun" w:hAnsi="Times New Roman"/>
          <w:sz w:val="24"/>
          <w:szCs w:val="24"/>
          <w:highlight w:val="yellow"/>
          <w:lang w:eastAsia="zh-CN"/>
        </w:rPr>
        <w:t xml:space="preserve"> principle</w:t>
      </w:r>
      <w:r w:rsidRPr="0088381A">
        <w:rPr>
          <w:rFonts w:ascii="Times New Roman" w:eastAsia="NSimSun" w:hAnsi="Times New Roman"/>
          <w:sz w:val="24"/>
          <w:szCs w:val="24"/>
          <w:highlight w:val="yellow"/>
          <w:lang w:eastAsia="zh-CN"/>
        </w:rPr>
        <w:t xml:space="preserve"> </w:t>
      </w:r>
      <w:r w:rsidR="00A20A5F" w:rsidRPr="0088381A">
        <w:rPr>
          <w:rFonts w:ascii="Times New Roman" w:eastAsia="NSimSun" w:hAnsi="Times New Roman"/>
          <w:sz w:val="24"/>
          <w:szCs w:val="24"/>
          <w:highlight w:val="yellow"/>
          <w:lang w:eastAsia="zh-CN"/>
        </w:rPr>
        <w:t xml:space="preserve">of </w:t>
      </w:r>
      <w:commentRangeStart w:id="30"/>
      <w:r w:rsidRPr="0088381A">
        <w:rPr>
          <w:rFonts w:ascii="Times New Roman" w:eastAsia="NSimSun" w:hAnsi="Times New Roman"/>
          <w:sz w:val="24"/>
          <w:szCs w:val="24"/>
          <w:highlight w:val="yellow"/>
          <w:lang w:eastAsia="zh-CN"/>
        </w:rPr>
        <w:t>no-salvation</w:t>
      </w:r>
      <w:commentRangeEnd w:id="30"/>
      <w:r w:rsidR="0088381A">
        <w:rPr>
          <w:rStyle w:val="CommentReference"/>
        </w:rPr>
        <w:commentReference w:id="30"/>
      </w:r>
      <w:r w:rsidRPr="002764B5">
        <w:rPr>
          <w:rFonts w:ascii="Times New Roman" w:eastAsia="NSimSun" w:hAnsi="Times New Roman"/>
          <w:sz w:val="24"/>
          <w:szCs w:val="24"/>
          <w:lang w:eastAsia="zh-CN"/>
        </w:rPr>
        <w:t xml:space="preserve">. The government at all levels shall </w:t>
      </w:r>
      <w:r w:rsidR="00A20A5F" w:rsidRPr="002764B5">
        <w:rPr>
          <w:rFonts w:ascii="Times New Roman" w:eastAsia="NSimSun" w:hAnsi="Times New Roman"/>
          <w:sz w:val="24"/>
          <w:szCs w:val="24"/>
          <w:lang w:eastAsia="zh-CN"/>
        </w:rPr>
        <w:t xml:space="preserve">establish </w:t>
      </w:r>
      <w:r w:rsidRPr="002764B5">
        <w:rPr>
          <w:rFonts w:ascii="Times New Roman" w:eastAsia="NSimSun" w:hAnsi="Times New Roman"/>
          <w:sz w:val="24"/>
          <w:szCs w:val="24"/>
          <w:lang w:eastAsia="zh-CN"/>
        </w:rPr>
        <w:t xml:space="preserve">emergency disposal preplan, and establish accountability mechanism. In case local government has difficulties in debt repayment, it shall raise capital to repay debts through multiple channels, such as controlling project scale, compressing public outlay, and disposing inventory assets, etc. </w:t>
      </w:r>
      <w:commentRangeStart w:id="31"/>
      <w:r w:rsidRPr="002764B5">
        <w:rPr>
          <w:rFonts w:ascii="Times New Roman" w:eastAsia="NSimSun" w:hAnsi="Times New Roman"/>
          <w:sz w:val="24"/>
          <w:szCs w:val="24"/>
          <w:lang w:eastAsia="zh-CN"/>
        </w:rPr>
        <w:t>In case local government has difficulties in repaying debts independently, it shall report to the superior in time, while the present-level and superior governments shall start debt risk emergency disposal preplan and accountability mechanism to practically solve debt risks, and investigate related personnel into liabilities.</w:t>
      </w:r>
      <w:commentRangeEnd w:id="31"/>
      <w:r w:rsidR="00120FD7">
        <w:rPr>
          <w:rStyle w:val="CommentReference"/>
        </w:rPr>
        <w:commentReference w:id="31"/>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lang w:eastAsia="zh-CN"/>
        </w:rPr>
      </w:pPr>
      <w:r w:rsidRPr="002764B5">
        <w:rPr>
          <w:rFonts w:ascii="Times New Roman" w:eastAsia="NSimSun" w:hAnsi="Times New Roman"/>
          <w:sz w:val="24"/>
          <w:szCs w:val="24"/>
          <w:lang w:eastAsia="zh-CN"/>
        </w:rPr>
        <w:t xml:space="preserve">(III) </w:t>
      </w:r>
      <w:r w:rsidRPr="00120FD7">
        <w:rPr>
          <w:rFonts w:ascii="Times New Roman" w:eastAsia="NSimSun" w:hAnsi="Times New Roman"/>
          <w:sz w:val="24"/>
          <w:szCs w:val="24"/>
          <w:highlight w:val="yellow"/>
          <w:lang w:eastAsia="zh-CN"/>
        </w:rPr>
        <w:t>Execute financial and economic disciplines strictly</w:t>
      </w:r>
      <w:r w:rsidRPr="002764B5">
        <w:rPr>
          <w:rFonts w:ascii="Times New Roman" w:eastAsia="NSimSun" w:hAnsi="Times New Roman"/>
          <w:sz w:val="24"/>
          <w:szCs w:val="24"/>
          <w:lang w:eastAsia="zh-CN"/>
        </w:rPr>
        <w:t xml:space="preserve">. We shall establish the </w:t>
      </w:r>
      <w:r w:rsidRPr="00120FD7">
        <w:rPr>
          <w:rFonts w:ascii="Times New Roman" w:eastAsia="NSimSun" w:hAnsi="Times New Roman"/>
          <w:sz w:val="24"/>
          <w:szCs w:val="24"/>
          <w:highlight w:val="yellow"/>
          <w:lang w:eastAsia="zh-CN"/>
        </w:rPr>
        <w:t>mechanism of punishment against</w:t>
      </w:r>
      <w:r w:rsidRPr="00120FD7">
        <w:rPr>
          <w:rFonts w:ascii="Times New Roman" w:eastAsia="NSimSun" w:hAnsi="Times New Roman"/>
          <w:b/>
          <w:color w:val="00B050"/>
          <w:sz w:val="24"/>
          <w:szCs w:val="24"/>
          <w:highlight w:val="yellow"/>
          <w:lang w:eastAsia="zh-CN"/>
        </w:rPr>
        <w:t xml:space="preserve"> illegal financing</w:t>
      </w:r>
      <w:r w:rsidRPr="00120FD7">
        <w:rPr>
          <w:rFonts w:ascii="Times New Roman" w:eastAsia="NSimSun" w:hAnsi="Times New Roman"/>
          <w:color w:val="00B050"/>
          <w:sz w:val="24"/>
          <w:szCs w:val="24"/>
          <w:highlight w:val="yellow"/>
          <w:lang w:eastAsia="zh-CN"/>
        </w:rPr>
        <w:t xml:space="preserve"> </w:t>
      </w:r>
      <w:r w:rsidRPr="00120FD7">
        <w:rPr>
          <w:rFonts w:ascii="Times New Roman" w:eastAsia="NSimSun" w:hAnsi="Times New Roman"/>
          <w:sz w:val="24"/>
          <w:szCs w:val="24"/>
          <w:highlight w:val="yellow"/>
          <w:lang w:eastAsia="zh-CN"/>
        </w:rPr>
        <w:t>and use of government debt capital</w:t>
      </w:r>
      <w:r w:rsidRPr="002764B5">
        <w:rPr>
          <w:rFonts w:ascii="Times New Roman" w:eastAsia="NSimSun" w:hAnsi="Times New Roman"/>
          <w:sz w:val="24"/>
          <w:szCs w:val="24"/>
          <w:lang w:eastAsia="zh-CN"/>
        </w:rPr>
        <w:t xml:space="preserve">, and strengthen the supervision and examination on local government debt management. </w:t>
      </w:r>
      <w:r w:rsidRPr="00120FD7">
        <w:rPr>
          <w:rFonts w:ascii="Times New Roman" w:eastAsia="NSimSun" w:hAnsi="Times New Roman"/>
          <w:sz w:val="24"/>
          <w:szCs w:val="24"/>
          <w:highlight w:val="yellow"/>
          <w:lang w:eastAsia="zh-CN"/>
        </w:rPr>
        <w:t xml:space="preserve">Local government and its departments shall not borrow </w:t>
      </w:r>
      <w:r w:rsidR="00120F57" w:rsidRPr="00120FD7">
        <w:rPr>
          <w:rFonts w:ascii="Times New Roman" w:eastAsia="NSimSun" w:hAnsi="Times New Roman"/>
          <w:sz w:val="24"/>
          <w:szCs w:val="24"/>
          <w:highlight w:val="yellow"/>
          <w:lang w:eastAsia="zh-CN"/>
        </w:rPr>
        <w:t>debt</w:t>
      </w:r>
      <w:commentRangeStart w:id="32"/>
      <w:r w:rsidR="00120F57" w:rsidRPr="00120FD7">
        <w:rPr>
          <w:rFonts w:ascii="Times New Roman" w:eastAsia="NSimSun" w:hAnsi="Times New Roman"/>
          <w:sz w:val="24"/>
          <w:szCs w:val="24"/>
          <w:highlight w:val="yellow"/>
          <w:lang w:eastAsia="zh-CN"/>
        </w:rPr>
        <w:t xml:space="preserve"> </w:t>
      </w:r>
      <w:r w:rsidRPr="00120FD7">
        <w:rPr>
          <w:rFonts w:ascii="Times New Roman" w:eastAsia="NSimSun" w:hAnsi="Times New Roman"/>
          <w:sz w:val="24"/>
          <w:szCs w:val="24"/>
          <w:highlight w:val="yellow"/>
          <w:lang w:eastAsia="zh-CN"/>
        </w:rPr>
        <w:t xml:space="preserve">illegally </w:t>
      </w:r>
      <w:commentRangeEnd w:id="32"/>
      <w:r w:rsidR="00120FD7">
        <w:rPr>
          <w:rStyle w:val="CommentReference"/>
        </w:rPr>
        <w:commentReference w:id="32"/>
      </w:r>
      <w:r w:rsidRPr="00120FD7">
        <w:rPr>
          <w:rFonts w:ascii="Times New Roman" w:eastAsia="NSimSun" w:hAnsi="Times New Roman"/>
          <w:sz w:val="24"/>
          <w:szCs w:val="24"/>
          <w:highlight w:val="yellow"/>
          <w:lang w:eastAsia="zh-CN"/>
        </w:rPr>
        <w:t>outside budget</w:t>
      </w:r>
      <w:r w:rsidRPr="002764B5">
        <w:rPr>
          <w:rFonts w:ascii="Times New Roman" w:eastAsia="NSimSun" w:hAnsi="Times New Roman"/>
          <w:sz w:val="24"/>
          <w:szCs w:val="24"/>
          <w:lang w:eastAsia="zh-CN"/>
        </w:rPr>
        <w:t xml:space="preserve">, shall </w:t>
      </w:r>
      <w:commentRangeStart w:id="33"/>
      <w:r w:rsidRPr="002764B5">
        <w:rPr>
          <w:rFonts w:ascii="Times New Roman" w:eastAsia="NSimSun" w:hAnsi="Times New Roman"/>
          <w:sz w:val="24"/>
          <w:szCs w:val="24"/>
          <w:lang w:eastAsia="zh-CN"/>
        </w:rPr>
        <w:t xml:space="preserve">not borrow </w:t>
      </w:r>
      <w:r w:rsidR="00120F57" w:rsidRPr="002764B5">
        <w:rPr>
          <w:rFonts w:ascii="Times New Roman" w:eastAsia="NSimSun" w:hAnsi="Times New Roman"/>
          <w:sz w:val="24"/>
          <w:szCs w:val="24"/>
          <w:lang w:eastAsia="zh-CN"/>
        </w:rPr>
        <w:t xml:space="preserve">debt </w:t>
      </w:r>
      <w:r w:rsidRPr="002764B5">
        <w:rPr>
          <w:rFonts w:ascii="Times New Roman" w:eastAsia="NSimSun" w:hAnsi="Times New Roman"/>
          <w:sz w:val="24"/>
          <w:szCs w:val="24"/>
          <w:lang w:eastAsia="zh-CN"/>
        </w:rPr>
        <w:t>for recurrent expenditure</w:t>
      </w:r>
      <w:commentRangeEnd w:id="33"/>
      <w:r w:rsidR="00120FD7">
        <w:rPr>
          <w:rStyle w:val="CommentReference"/>
        </w:rPr>
        <w:commentReference w:id="33"/>
      </w:r>
      <w:r w:rsidRPr="002764B5">
        <w:rPr>
          <w:rFonts w:ascii="Times New Roman" w:eastAsia="NSimSun" w:hAnsi="Times New Roman"/>
          <w:sz w:val="24"/>
          <w:szCs w:val="24"/>
          <w:lang w:eastAsia="zh-CN"/>
        </w:rPr>
        <w:t xml:space="preserve"> or building construction in the name of supporting </w:t>
      </w:r>
      <w:r w:rsidR="00ED6F18" w:rsidRPr="002764B5">
        <w:rPr>
          <w:rFonts w:ascii="Times New Roman" w:eastAsia="NSimSun" w:hAnsi="Times New Roman"/>
          <w:sz w:val="24"/>
          <w:szCs w:val="24"/>
          <w:lang w:eastAsia="zh-CN"/>
        </w:rPr>
        <w:t>public welfare</w:t>
      </w:r>
      <w:r w:rsidRPr="002764B5">
        <w:rPr>
          <w:rFonts w:ascii="Times New Roman" w:eastAsia="NSimSun" w:hAnsi="Times New Roman"/>
          <w:sz w:val="24"/>
          <w:szCs w:val="24"/>
          <w:lang w:eastAsia="zh-CN"/>
        </w:rPr>
        <w:t xml:space="preserve"> development, and shall </w:t>
      </w:r>
      <w:commentRangeStart w:id="34"/>
      <w:r w:rsidRPr="002764B5">
        <w:rPr>
          <w:rFonts w:ascii="Times New Roman" w:eastAsia="NSimSun" w:hAnsi="Times New Roman"/>
          <w:sz w:val="24"/>
          <w:szCs w:val="24"/>
          <w:lang w:eastAsia="zh-CN"/>
        </w:rPr>
        <w:t>not embezzle debt capital</w:t>
      </w:r>
      <w:commentRangeEnd w:id="34"/>
      <w:r w:rsidR="00120FD7">
        <w:rPr>
          <w:rStyle w:val="CommentReference"/>
        </w:rPr>
        <w:commentReference w:id="34"/>
      </w:r>
      <w:r w:rsidRPr="002764B5">
        <w:rPr>
          <w:rFonts w:ascii="Times New Roman" w:eastAsia="NSimSun" w:hAnsi="Times New Roman"/>
          <w:sz w:val="24"/>
          <w:szCs w:val="24"/>
          <w:lang w:eastAsia="zh-CN"/>
        </w:rPr>
        <w:t xml:space="preserve"> </w:t>
      </w:r>
      <w:commentRangeStart w:id="35"/>
      <w:r w:rsidRPr="002764B5">
        <w:rPr>
          <w:rFonts w:ascii="Times New Roman" w:eastAsia="NSimSun" w:hAnsi="Times New Roman"/>
          <w:sz w:val="24"/>
          <w:szCs w:val="24"/>
          <w:lang w:eastAsia="zh-CN"/>
        </w:rPr>
        <w:t>or change the given capital purpose</w:t>
      </w:r>
      <w:commentRangeEnd w:id="35"/>
      <w:r w:rsidR="00120FD7">
        <w:rPr>
          <w:rStyle w:val="CommentReference"/>
        </w:rPr>
        <w:commentReference w:id="35"/>
      </w:r>
      <w:r w:rsidRPr="002764B5">
        <w:rPr>
          <w:rFonts w:ascii="Times New Roman" w:eastAsia="NSimSun" w:hAnsi="Times New Roman"/>
          <w:sz w:val="24"/>
          <w:szCs w:val="24"/>
          <w:lang w:eastAsia="zh-CN"/>
        </w:rPr>
        <w:t xml:space="preserve">; local government must ensure its behavior of investment in and financial </w:t>
      </w:r>
      <w:commentRangeStart w:id="36"/>
      <w:r w:rsidRPr="002764B5">
        <w:rPr>
          <w:rFonts w:ascii="Times New Roman" w:eastAsia="NSimSun" w:hAnsi="Times New Roman"/>
          <w:sz w:val="24"/>
          <w:szCs w:val="24"/>
          <w:lang w:eastAsia="zh-CN"/>
        </w:rPr>
        <w:t>subsidy for enterprises, etc. to be lawful and compliant, and shall not provide guarantee for any unit and individual debts illegally by any means</w:t>
      </w:r>
      <w:commentRangeEnd w:id="36"/>
      <w:r w:rsidR="00E30D31">
        <w:rPr>
          <w:rStyle w:val="CommentReference"/>
        </w:rPr>
        <w:commentReference w:id="36"/>
      </w:r>
      <w:r w:rsidRPr="002764B5">
        <w:rPr>
          <w:rFonts w:ascii="Times New Roman" w:eastAsia="NSimSun" w:hAnsi="Times New Roman"/>
          <w:sz w:val="24"/>
          <w:szCs w:val="24"/>
          <w:lang w:eastAsia="zh-CN"/>
        </w:rPr>
        <w:t xml:space="preserve">; local government shall </w:t>
      </w:r>
      <w:commentRangeStart w:id="37"/>
      <w:r w:rsidRPr="002764B5">
        <w:rPr>
          <w:rFonts w:ascii="Times New Roman" w:eastAsia="NSimSun" w:hAnsi="Times New Roman"/>
          <w:sz w:val="24"/>
          <w:szCs w:val="24"/>
          <w:lang w:eastAsia="zh-CN"/>
        </w:rPr>
        <w:t xml:space="preserve">not hinder the normal business activities of financial institutions, etc. illegally, and shall not </w:t>
      </w:r>
      <w:r w:rsidRPr="00E30D31">
        <w:rPr>
          <w:rFonts w:ascii="Times New Roman" w:eastAsia="NSimSun" w:hAnsi="Times New Roman"/>
          <w:strike/>
          <w:sz w:val="24"/>
          <w:szCs w:val="24"/>
          <w:lang w:eastAsia="zh-CN"/>
        </w:rPr>
        <w:t>en</w:t>
      </w:r>
      <w:r w:rsidRPr="002764B5">
        <w:rPr>
          <w:rFonts w:ascii="Times New Roman" w:eastAsia="NSimSun" w:hAnsi="Times New Roman"/>
          <w:sz w:val="24"/>
          <w:szCs w:val="24"/>
          <w:lang w:eastAsia="zh-CN"/>
        </w:rPr>
        <w:t>force financial institutions, etc. to provide government financing</w:t>
      </w:r>
      <w:commentRangeEnd w:id="37"/>
      <w:r w:rsidR="00E30D31">
        <w:rPr>
          <w:rStyle w:val="CommentReference"/>
        </w:rPr>
        <w:commentReference w:id="37"/>
      </w:r>
      <w:r w:rsidRPr="002764B5">
        <w:rPr>
          <w:rFonts w:ascii="Times New Roman" w:eastAsia="NSimSun" w:hAnsi="Times New Roman"/>
          <w:sz w:val="24"/>
          <w:szCs w:val="24"/>
          <w:lang w:eastAsia="zh-CN"/>
        </w:rPr>
        <w:t xml:space="preserve">. Local government shall further </w:t>
      </w:r>
      <w:r w:rsidRPr="00E30D31">
        <w:rPr>
          <w:rFonts w:ascii="Times New Roman" w:eastAsia="NSimSun" w:hAnsi="Times New Roman"/>
          <w:sz w:val="24"/>
          <w:szCs w:val="24"/>
          <w:highlight w:val="yellow"/>
          <w:lang w:eastAsia="zh-CN"/>
        </w:rPr>
        <w:t>normalize land transfer management</w:t>
      </w:r>
      <w:r w:rsidRPr="002764B5">
        <w:rPr>
          <w:rFonts w:ascii="Times New Roman" w:eastAsia="NSimSun" w:hAnsi="Times New Roman"/>
          <w:sz w:val="24"/>
          <w:szCs w:val="24"/>
          <w:lang w:eastAsia="zh-CN"/>
        </w:rPr>
        <w:t xml:space="preserve">, and resolutely </w:t>
      </w:r>
      <w:r w:rsidRPr="00E30D31">
        <w:rPr>
          <w:rFonts w:ascii="Times New Roman" w:eastAsia="NSimSun" w:hAnsi="Times New Roman"/>
          <w:sz w:val="24"/>
          <w:szCs w:val="24"/>
          <w:highlight w:val="yellow"/>
          <w:lang w:eastAsia="zh-CN"/>
        </w:rPr>
        <w:t>suppress illegal land t</w:t>
      </w:r>
      <w:r w:rsidR="00F72CBF" w:rsidRPr="00E30D31">
        <w:rPr>
          <w:rFonts w:ascii="Times New Roman" w:eastAsia="NSimSun" w:hAnsi="Times New Roman"/>
          <w:sz w:val="24"/>
          <w:szCs w:val="24"/>
          <w:highlight w:val="yellow"/>
          <w:lang w:eastAsia="zh-CN"/>
        </w:rPr>
        <w:t>ransfer and financing behavior</w:t>
      </w:r>
      <w:r w:rsidR="00F72CBF" w:rsidRPr="002764B5">
        <w:rPr>
          <w:rFonts w:ascii="Times New Roman" w:eastAsia="NSimSun" w:hAnsi="Times New Roman"/>
          <w:sz w:val="24"/>
          <w:szCs w:val="24"/>
          <w:lang w:eastAsia="zh-CN"/>
        </w:rPr>
        <w:t>.</w:t>
      </w:r>
    </w:p>
    <w:p w:rsidR="00F72CBF" w:rsidRPr="002764B5" w:rsidRDefault="00F72CBF" w:rsidP="00F72CBF">
      <w:pPr>
        <w:spacing w:after="0" w:line="360" w:lineRule="exact"/>
        <w:jc w:val="both"/>
        <w:rPr>
          <w:rFonts w:ascii="Times New Roman" w:eastAsia="NSimSun" w:hAnsi="Times New Roman"/>
          <w:sz w:val="24"/>
          <w:szCs w:val="24"/>
        </w:rPr>
      </w:pPr>
    </w:p>
    <w:p w:rsidR="00F72CBF" w:rsidRPr="002764B5" w:rsidRDefault="00F47AE8" w:rsidP="00F72CBF">
      <w:pPr>
        <w:spacing w:after="0" w:line="360" w:lineRule="exact"/>
        <w:jc w:val="both"/>
        <w:rPr>
          <w:rFonts w:ascii="Times New Roman" w:eastAsia="NSimSun" w:hAnsi="Times New Roman"/>
          <w:b/>
          <w:bCs/>
          <w:sz w:val="24"/>
          <w:szCs w:val="24"/>
        </w:rPr>
      </w:pPr>
      <w:r w:rsidRPr="002764B5">
        <w:rPr>
          <w:rFonts w:ascii="Times New Roman" w:eastAsia="NSimSun" w:hAnsi="Times New Roman"/>
          <w:b/>
          <w:bCs/>
          <w:sz w:val="24"/>
          <w:szCs w:val="24"/>
          <w:lang w:eastAsia="zh-CN"/>
        </w:rPr>
        <w:t xml:space="preserve">V. Perfecting Supporting Systems </w:t>
      </w:r>
    </w:p>
    <w:p w:rsidR="00F72CBF" w:rsidRPr="002764B5" w:rsidRDefault="00F72CBF" w:rsidP="00F72CBF">
      <w:pPr>
        <w:spacing w:after="0" w:line="360" w:lineRule="exact"/>
        <w:jc w:val="both"/>
        <w:rPr>
          <w:rFonts w:ascii="Times New Roman" w:eastAsia="NSimSun" w:hAnsi="Garamond"/>
          <w:b/>
          <w:bCs/>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lang w:eastAsia="zh-CN"/>
        </w:rPr>
      </w:pPr>
      <w:proofErr w:type="gramStart"/>
      <w:r w:rsidRPr="002764B5">
        <w:rPr>
          <w:rFonts w:ascii="Times New Roman" w:eastAsia="NSimSun" w:hAnsi="Times New Roman"/>
          <w:sz w:val="24"/>
          <w:szCs w:val="24"/>
          <w:lang w:eastAsia="zh-CN"/>
        </w:rPr>
        <w:t xml:space="preserve">(I) </w:t>
      </w:r>
      <w:r w:rsidRPr="00E30D31">
        <w:rPr>
          <w:rFonts w:ascii="Times New Roman" w:eastAsia="NSimSun" w:hAnsi="Times New Roman"/>
          <w:sz w:val="24"/>
          <w:szCs w:val="24"/>
          <w:highlight w:val="yellow"/>
          <w:lang w:eastAsia="zh-CN"/>
        </w:rPr>
        <w:t>Perfect debt report and disclosure system</w:t>
      </w:r>
      <w:commentRangeStart w:id="38"/>
      <w:r w:rsidRPr="002764B5">
        <w:rPr>
          <w:rFonts w:ascii="Times New Roman" w:eastAsia="NSimSun" w:hAnsi="Times New Roman"/>
          <w:sz w:val="24"/>
          <w:szCs w:val="24"/>
          <w:lang w:eastAsia="zh-CN"/>
        </w:rPr>
        <w:t>.</w:t>
      </w:r>
      <w:proofErr w:type="gramEnd"/>
      <w:r w:rsidRPr="002764B5">
        <w:rPr>
          <w:rFonts w:ascii="Times New Roman" w:eastAsia="NSimSun" w:hAnsi="Times New Roman"/>
          <w:sz w:val="24"/>
          <w:szCs w:val="24"/>
          <w:lang w:eastAsia="zh-CN"/>
        </w:rPr>
        <w:t xml:space="preserve"> </w:t>
      </w:r>
      <w:commentRangeEnd w:id="38"/>
      <w:r w:rsidR="00E30D31">
        <w:rPr>
          <w:rStyle w:val="CommentReference"/>
        </w:rPr>
        <w:commentReference w:id="38"/>
      </w:r>
      <w:r w:rsidRPr="002764B5">
        <w:rPr>
          <w:rFonts w:ascii="Times New Roman" w:eastAsia="NSimSun" w:hAnsi="Times New Roman"/>
          <w:sz w:val="24"/>
          <w:szCs w:val="24"/>
          <w:lang w:eastAsia="zh-CN"/>
        </w:rPr>
        <w:t xml:space="preserve">We shall perfect the statistical report system of local government debt, accelerate the </w:t>
      </w:r>
      <w:r w:rsidRPr="00E30D31">
        <w:rPr>
          <w:rFonts w:ascii="Times New Roman" w:eastAsia="NSimSun" w:hAnsi="Times New Roman"/>
          <w:sz w:val="24"/>
          <w:szCs w:val="24"/>
          <w:highlight w:val="yellow"/>
          <w:lang w:eastAsia="zh-CN"/>
        </w:rPr>
        <w:t xml:space="preserve">establishment of government comprehensive financial report system on </w:t>
      </w:r>
      <w:r w:rsidR="00ED6F18" w:rsidRPr="00E30D31">
        <w:rPr>
          <w:rFonts w:ascii="Times New Roman" w:eastAsia="NSimSun" w:hAnsi="Times New Roman"/>
          <w:sz w:val="24"/>
          <w:szCs w:val="24"/>
          <w:highlight w:val="yellow"/>
          <w:lang w:eastAsia="zh-CN"/>
        </w:rPr>
        <w:t xml:space="preserve">accrual </w:t>
      </w:r>
      <w:r w:rsidRPr="00E30D31">
        <w:rPr>
          <w:rFonts w:ascii="Times New Roman" w:eastAsia="NSimSun" w:hAnsi="Times New Roman"/>
          <w:sz w:val="24"/>
          <w:szCs w:val="24"/>
          <w:highlight w:val="yellow"/>
          <w:lang w:eastAsia="zh-CN"/>
        </w:rPr>
        <w:t>basis</w:t>
      </w:r>
      <w:r w:rsidRPr="002764B5">
        <w:rPr>
          <w:rFonts w:ascii="Times New Roman" w:eastAsia="NSimSun" w:hAnsi="Times New Roman"/>
          <w:sz w:val="24"/>
          <w:szCs w:val="24"/>
          <w:lang w:eastAsia="zh-CN"/>
        </w:rPr>
        <w:t xml:space="preserve">, and </w:t>
      </w:r>
      <w:r w:rsidRPr="00E30D31">
        <w:rPr>
          <w:rFonts w:ascii="Times New Roman" w:eastAsia="NSimSun" w:hAnsi="Times New Roman"/>
          <w:sz w:val="24"/>
          <w:szCs w:val="24"/>
          <w:highlight w:val="yellow"/>
          <w:lang w:eastAsia="zh-CN"/>
        </w:rPr>
        <w:t xml:space="preserve">comprehensively reflect </w:t>
      </w:r>
      <w:r w:rsidR="00B12EC4" w:rsidRPr="00E30D31">
        <w:rPr>
          <w:rFonts w:ascii="Times New Roman" w:eastAsia="NSimSun" w:hAnsi="Times New Roman"/>
          <w:sz w:val="24"/>
          <w:szCs w:val="24"/>
          <w:highlight w:val="yellow"/>
          <w:lang w:eastAsia="zh-CN"/>
        </w:rPr>
        <w:t xml:space="preserve">the condition of </w:t>
      </w:r>
      <w:r w:rsidRPr="00E30D31">
        <w:rPr>
          <w:rFonts w:ascii="Times New Roman" w:eastAsia="NSimSun" w:hAnsi="Times New Roman"/>
          <w:sz w:val="24"/>
          <w:szCs w:val="24"/>
          <w:highlight w:val="yellow"/>
          <w:lang w:eastAsia="zh-CN"/>
        </w:rPr>
        <w:t>government asset and liabilities</w:t>
      </w:r>
      <w:r w:rsidRPr="002764B5">
        <w:rPr>
          <w:rFonts w:ascii="Times New Roman" w:eastAsia="NSimSun" w:hAnsi="Times New Roman"/>
          <w:sz w:val="24"/>
          <w:szCs w:val="24"/>
          <w:lang w:eastAsia="zh-CN"/>
        </w:rPr>
        <w:t xml:space="preserve">. As for government debts formed from the major policy measures enacted by the Central Government, such as shanty town reconstruction, etc., we shall carry out statistics, accounting, examination, and assessment independently. We shall </w:t>
      </w:r>
      <w:r w:rsidRPr="00E30D31">
        <w:rPr>
          <w:rFonts w:ascii="Times New Roman" w:eastAsia="NSimSun" w:hAnsi="Times New Roman"/>
          <w:sz w:val="24"/>
          <w:szCs w:val="24"/>
          <w:highlight w:val="yellow"/>
          <w:lang w:eastAsia="zh-CN"/>
        </w:rPr>
        <w:t xml:space="preserve">establish local government debt announcement system, and strengthen government </w:t>
      </w:r>
      <w:r w:rsidRPr="00E30D31">
        <w:rPr>
          <w:rFonts w:ascii="Times New Roman" w:eastAsia="NSimSun" w:hAnsi="Times New Roman"/>
          <w:sz w:val="24"/>
          <w:szCs w:val="24"/>
          <w:highlight w:val="yellow"/>
          <w:lang w:eastAsia="zh-CN"/>
        </w:rPr>
        <w:lastRenderedPageBreak/>
        <w:t>credit system construction</w:t>
      </w:r>
      <w:commentRangeStart w:id="39"/>
      <w:r w:rsidRPr="00E30D31">
        <w:rPr>
          <w:rFonts w:ascii="Times New Roman" w:eastAsia="NSimSun" w:hAnsi="Times New Roman"/>
          <w:sz w:val="24"/>
          <w:szCs w:val="24"/>
          <w:highlight w:val="yellow"/>
          <w:lang w:eastAsia="zh-CN"/>
        </w:rPr>
        <w:t>.</w:t>
      </w:r>
      <w:commentRangeEnd w:id="39"/>
      <w:r w:rsidR="00E30D31">
        <w:rPr>
          <w:rStyle w:val="CommentReference"/>
        </w:rPr>
        <w:commentReference w:id="39"/>
      </w:r>
      <w:r w:rsidRPr="002764B5">
        <w:rPr>
          <w:rFonts w:ascii="Times New Roman" w:eastAsia="NSimSun" w:hAnsi="Times New Roman"/>
          <w:sz w:val="24"/>
          <w:szCs w:val="24"/>
          <w:lang w:eastAsia="zh-CN"/>
        </w:rPr>
        <w:t xml:space="preserve"> Each region shall periodically publicize the government debt and project construction to the society, and accept the </w:t>
      </w:r>
      <w:r w:rsidR="00F72CBF" w:rsidRPr="002764B5">
        <w:rPr>
          <w:rFonts w:ascii="Times New Roman" w:eastAsia="NSimSun" w:hAnsi="Times New Roman"/>
          <w:sz w:val="24"/>
          <w:szCs w:val="24"/>
          <w:lang w:eastAsia="zh-CN"/>
        </w:rPr>
        <w:t>social supervision consciously.</w:t>
      </w:r>
    </w:p>
    <w:p w:rsidR="00F72CBF" w:rsidRPr="002764B5" w:rsidRDefault="00F72CBF" w:rsidP="00F72CBF">
      <w:pPr>
        <w:spacing w:after="0" w:line="360" w:lineRule="exact"/>
        <w:jc w:val="both"/>
        <w:rPr>
          <w:rFonts w:ascii="Times New Roman" w:eastAsia="NSimSun" w:hAnsi="Times New Roman"/>
          <w:sz w:val="24"/>
          <w:szCs w:val="24"/>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sz w:val="24"/>
          <w:szCs w:val="24"/>
          <w:lang w:eastAsia="zh-CN"/>
        </w:rPr>
        <w:t xml:space="preserve">(II) </w:t>
      </w:r>
      <w:r w:rsidRPr="00E30D31">
        <w:rPr>
          <w:rFonts w:ascii="Times New Roman" w:eastAsia="NSimSun" w:hAnsi="Times New Roman"/>
          <w:sz w:val="24"/>
          <w:szCs w:val="24"/>
          <w:highlight w:val="yellow"/>
          <w:lang w:eastAsia="zh-CN"/>
        </w:rPr>
        <w:t>Establish assessment and accountability mechanism</w:t>
      </w:r>
      <w:commentRangeStart w:id="40"/>
      <w:r w:rsidRPr="002764B5">
        <w:rPr>
          <w:rFonts w:ascii="Times New Roman" w:eastAsia="NSimSun" w:hAnsi="Times New Roman"/>
          <w:sz w:val="24"/>
          <w:szCs w:val="24"/>
          <w:lang w:eastAsia="zh-CN"/>
        </w:rPr>
        <w:t>.</w:t>
      </w:r>
      <w:commentRangeEnd w:id="40"/>
      <w:r w:rsidR="00E30D31">
        <w:rPr>
          <w:rStyle w:val="CommentReference"/>
        </w:rPr>
        <w:commentReference w:id="40"/>
      </w:r>
      <w:r w:rsidRPr="002764B5">
        <w:rPr>
          <w:rFonts w:ascii="Times New Roman" w:eastAsia="NSimSun" w:hAnsi="Times New Roman"/>
          <w:sz w:val="24"/>
          <w:szCs w:val="24"/>
          <w:lang w:eastAsia="zh-CN"/>
        </w:rPr>
        <w:t xml:space="preserve"> We shall take government debt as an inflexible </w:t>
      </w:r>
      <w:r w:rsidRPr="00E30D31">
        <w:rPr>
          <w:rFonts w:ascii="Times New Roman" w:eastAsia="NSimSun" w:hAnsi="Times New Roman"/>
          <w:sz w:val="24"/>
          <w:szCs w:val="24"/>
          <w:highlight w:val="yellow"/>
          <w:lang w:eastAsia="zh-CN"/>
        </w:rPr>
        <w:t>index into political performance assessment</w:t>
      </w:r>
      <w:r w:rsidRPr="002764B5">
        <w:rPr>
          <w:rFonts w:ascii="Times New Roman" w:eastAsia="NSimSun" w:hAnsi="Times New Roman"/>
          <w:sz w:val="24"/>
          <w:szCs w:val="24"/>
          <w:lang w:eastAsia="zh-CN"/>
        </w:rPr>
        <w:t xml:space="preserve">; explicit the fulfillment of responsibilities, and </w:t>
      </w:r>
      <w:r w:rsidRPr="00E30D31">
        <w:rPr>
          <w:rFonts w:ascii="Times New Roman" w:eastAsia="NSimSun" w:hAnsi="Times New Roman"/>
          <w:sz w:val="24"/>
          <w:szCs w:val="24"/>
          <w:highlight w:val="yellow"/>
          <w:lang w:eastAsia="zh-CN"/>
        </w:rPr>
        <w:t>require the government of each province, autonomous region, and municipality directly under the Central Government to be responsible for local region’s local government debt</w:t>
      </w:r>
      <w:r w:rsidRPr="002764B5">
        <w:rPr>
          <w:rFonts w:ascii="Times New Roman" w:eastAsia="NSimSun" w:hAnsi="Times New Roman"/>
          <w:sz w:val="24"/>
          <w:szCs w:val="24"/>
          <w:lang w:eastAsia="zh-CN"/>
        </w:rPr>
        <w:t xml:space="preserve">; strengthen education and assessment, and correct incorrect political performance orientation; and </w:t>
      </w:r>
      <w:r w:rsidRPr="00E30D31">
        <w:rPr>
          <w:rFonts w:ascii="Times New Roman" w:eastAsia="NSimSun" w:hAnsi="Times New Roman"/>
          <w:sz w:val="24"/>
          <w:szCs w:val="24"/>
          <w:highlight w:val="yellow"/>
          <w:lang w:eastAsia="zh-CN"/>
        </w:rPr>
        <w:t>investigate related person responsible</w:t>
      </w:r>
      <w:r w:rsidRPr="002764B5">
        <w:rPr>
          <w:rFonts w:ascii="Times New Roman" w:eastAsia="NSimSun" w:hAnsi="Times New Roman"/>
          <w:sz w:val="24"/>
          <w:szCs w:val="24"/>
          <w:lang w:eastAsia="zh-CN"/>
        </w:rPr>
        <w:t xml:space="preserve"> into liabilities for the behaviors of excessive borrowing by ignoring the reality, illegal borrowing or guarantee, illegal use of debt capital, and malicious illegal evasion of debts, etc.</w:t>
      </w:r>
    </w:p>
    <w:p w:rsidR="00F72CBF" w:rsidRPr="002764B5" w:rsidRDefault="00F72CBF" w:rsidP="00F72CBF">
      <w:pPr>
        <w:spacing w:after="0" w:line="360" w:lineRule="exact"/>
        <w:jc w:val="both"/>
        <w:rPr>
          <w:rFonts w:ascii="Times New Roman" w:eastAsia="NSimSun" w:hAnsi="Garamond"/>
          <w:b/>
          <w:bCs/>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lang w:eastAsia="zh-CN"/>
        </w:rPr>
      </w:pPr>
      <w:r w:rsidRPr="002764B5">
        <w:rPr>
          <w:rFonts w:ascii="Times New Roman" w:eastAsia="NSimSun" w:hAnsi="Times New Roman"/>
          <w:sz w:val="24"/>
          <w:szCs w:val="24"/>
          <w:lang w:eastAsia="zh-CN"/>
        </w:rPr>
        <w:t xml:space="preserve">(III) </w:t>
      </w:r>
      <w:r w:rsidRPr="003537FD">
        <w:rPr>
          <w:rFonts w:ascii="Times New Roman" w:eastAsia="NSimSun" w:hAnsi="Times New Roman"/>
          <w:sz w:val="24"/>
          <w:szCs w:val="24"/>
          <w:highlight w:val="yellow"/>
          <w:lang w:eastAsia="zh-CN"/>
        </w:rPr>
        <w:t>Strengthen restriction on creditors</w:t>
      </w:r>
      <w:r w:rsidRPr="002764B5">
        <w:rPr>
          <w:rFonts w:ascii="Times New Roman" w:eastAsia="NSimSun" w:hAnsi="Times New Roman"/>
          <w:sz w:val="24"/>
          <w:szCs w:val="24"/>
          <w:lang w:eastAsia="zh-CN"/>
        </w:rPr>
        <w:t xml:space="preserve">. Financial institutions, etc. </w:t>
      </w:r>
      <w:commentRangeStart w:id="41"/>
      <w:r w:rsidRPr="002764B5">
        <w:rPr>
          <w:rFonts w:ascii="Times New Roman" w:eastAsia="NSimSun" w:hAnsi="Times New Roman"/>
          <w:sz w:val="24"/>
          <w:szCs w:val="24"/>
          <w:lang w:eastAsia="zh-CN"/>
        </w:rPr>
        <w:t>shall not provide financing to local government illegally, and shall not require local government to provide guarantee illegally</w:t>
      </w:r>
      <w:commentRangeEnd w:id="41"/>
      <w:r w:rsidR="003537FD">
        <w:rPr>
          <w:rStyle w:val="CommentReference"/>
        </w:rPr>
        <w:commentReference w:id="41"/>
      </w:r>
      <w:r w:rsidRPr="002764B5">
        <w:rPr>
          <w:rFonts w:ascii="Times New Roman" w:eastAsia="NSimSun" w:hAnsi="Times New Roman"/>
          <w:sz w:val="24"/>
          <w:szCs w:val="24"/>
          <w:lang w:eastAsia="zh-CN"/>
        </w:rPr>
        <w:t>. Financial institutions, etc. shall meet supervision regulations when buying local government bonds, shall strictly normalize credit management when providing financing to business entities, etc. which belong to the subjects of government contingent debts, and practically strengthen risk identification and management</w:t>
      </w:r>
      <w:commentRangeStart w:id="42"/>
      <w:r w:rsidRPr="002764B5">
        <w:rPr>
          <w:rFonts w:ascii="Times New Roman" w:eastAsia="NSimSun" w:hAnsi="Times New Roman"/>
          <w:sz w:val="24"/>
          <w:szCs w:val="24"/>
          <w:lang w:eastAsia="zh-CN"/>
        </w:rPr>
        <w:t>. In case financial institutions, etc. provide government financing illegally, they shall undertake corresponding losses independently, and related institutions and personnel shall be investigated</w:t>
      </w:r>
      <w:commentRangeEnd w:id="42"/>
      <w:r w:rsidR="003537FD">
        <w:rPr>
          <w:rStyle w:val="CommentReference"/>
        </w:rPr>
        <w:commentReference w:id="42"/>
      </w:r>
      <w:r w:rsidRPr="002764B5">
        <w:rPr>
          <w:rFonts w:ascii="Times New Roman" w:eastAsia="NSimSun" w:hAnsi="Times New Roman"/>
          <w:sz w:val="24"/>
          <w:szCs w:val="24"/>
          <w:lang w:eastAsia="zh-CN"/>
        </w:rPr>
        <w:t xml:space="preserve"> into related responsibilities according to the laws and rules such as the Law on Commercial Banks and the Law on Banking R</w:t>
      </w:r>
      <w:r w:rsidR="00F72CBF" w:rsidRPr="002764B5">
        <w:rPr>
          <w:rFonts w:ascii="Times New Roman" w:eastAsia="NSimSun" w:hAnsi="Times New Roman"/>
          <w:sz w:val="24"/>
          <w:szCs w:val="24"/>
          <w:lang w:eastAsia="zh-CN"/>
        </w:rPr>
        <w:t>egulation and Supervision, etc.</w:t>
      </w:r>
      <w:bookmarkStart w:id="43" w:name="_GoBack"/>
      <w:bookmarkEnd w:id="43"/>
    </w:p>
    <w:p w:rsidR="00F72CBF" w:rsidRPr="002764B5" w:rsidRDefault="00F72CBF" w:rsidP="00F72CBF">
      <w:pPr>
        <w:spacing w:after="0" w:line="360" w:lineRule="exact"/>
        <w:jc w:val="both"/>
        <w:rPr>
          <w:rFonts w:ascii="Times New Roman" w:eastAsia="NSimSun" w:hAnsi="Times New Roman"/>
          <w:sz w:val="24"/>
          <w:szCs w:val="24"/>
        </w:rPr>
      </w:pPr>
    </w:p>
    <w:p w:rsidR="00F72CBF" w:rsidRPr="002764B5" w:rsidRDefault="00F47AE8" w:rsidP="00F72CBF">
      <w:pPr>
        <w:spacing w:after="0" w:line="360" w:lineRule="exact"/>
        <w:jc w:val="both"/>
        <w:rPr>
          <w:rFonts w:ascii="Times New Roman" w:eastAsia="NSimSun" w:hAnsi="Times New Roman"/>
          <w:b/>
          <w:bCs/>
          <w:sz w:val="24"/>
          <w:szCs w:val="24"/>
        </w:rPr>
      </w:pPr>
      <w:r w:rsidRPr="002764B5">
        <w:rPr>
          <w:rFonts w:ascii="Times New Roman" w:eastAsia="NSimSun" w:hAnsi="Times New Roman"/>
          <w:b/>
          <w:bCs/>
          <w:sz w:val="24"/>
          <w:szCs w:val="24"/>
          <w:lang w:eastAsia="zh-CN"/>
        </w:rPr>
        <w:t xml:space="preserve">VI. Properly Solving Debt Stock and </w:t>
      </w:r>
      <w:proofErr w:type="spellStart"/>
      <w:r w:rsidR="000F5DEC" w:rsidRPr="002764B5">
        <w:rPr>
          <w:rFonts w:ascii="Times New Roman" w:eastAsia="NSimSun" w:hAnsi="Times New Roman"/>
          <w:b/>
          <w:bCs/>
          <w:sz w:val="24"/>
          <w:szCs w:val="24"/>
          <w:lang w:eastAsia="zh-CN"/>
        </w:rPr>
        <w:t>Subsequential</w:t>
      </w:r>
      <w:proofErr w:type="spellEnd"/>
      <w:r w:rsidRPr="002764B5">
        <w:rPr>
          <w:rFonts w:ascii="Times New Roman" w:eastAsia="NSimSun" w:hAnsi="Times New Roman"/>
          <w:b/>
          <w:bCs/>
          <w:sz w:val="24"/>
          <w:szCs w:val="24"/>
          <w:lang w:eastAsia="zh-CN"/>
        </w:rPr>
        <w:t xml:space="preserve"> Financing for Projects in Construction</w:t>
      </w:r>
    </w:p>
    <w:p w:rsidR="00F72CBF" w:rsidRPr="002764B5" w:rsidRDefault="00F72CBF" w:rsidP="00F72CBF">
      <w:pPr>
        <w:spacing w:after="0" w:line="360" w:lineRule="exact"/>
        <w:jc w:val="both"/>
        <w:rPr>
          <w:rFonts w:ascii="Times New Roman" w:eastAsia="NSimSun" w:hAnsi="Garamond"/>
          <w:b/>
          <w:bCs/>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lang w:eastAsia="zh-CN"/>
        </w:rPr>
      </w:pPr>
      <w:r w:rsidRPr="002764B5">
        <w:rPr>
          <w:rFonts w:ascii="Times New Roman" w:eastAsia="NSimSun" w:hAnsi="Times New Roman"/>
          <w:sz w:val="24"/>
          <w:szCs w:val="24"/>
          <w:lang w:eastAsia="zh-CN"/>
        </w:rPr>
        <w:t xml:space="preserve">(I) </w:t>
      </w:r>
      <w:commentRangeStart w:id="44"/>
      <w:proofErr w:type="gramStart"/>
      <w:r w:rsidRPr="002764B5">
        <w:rPr>
          <w:rFonts w:ascii="Times New Roman" w:eastAsia="NSimSun" w:hAnsi="Times New Roman"/>
          <w:sz w:val="24"/>
          <w:szCs w:val="24"/>
          <w:lang w:eastAsia="zh-CN"/>
        </w:rPr>
        <w:t>We</w:t>
      </w:r>
      <w:proofErr w:type="gramEnd"/>
      <w:r w:rsidRPr="002764B5">
        <w:rPr>
          <w:rFonts w:ascii="Times New Roman" w:eastAsia="NSimSun" w:hAnsi="Times New Roman"/>
          <w:sz w:val="24"/>
          <w:szCs w:val="24"/>
          <w:lang w:eastAsia="zh-CN"/>
        </w:rPr>
        <w:t xml:space="preserve"> shall take debt stock into budget management as soon as possible</w:t>
      </w:r>
      <w:commentRangeEnd w:id="44"/>
      <w:r w:rsidR="003537FD">
        <w:rPr>
          <w:rStyle w:val="CommentReference"/>
        </w:rPr>
        <w:commentReference w:id="44"/>
      </w:r>
      <w:r w:rsidRPr="002764B5">
        <w:rPr>
          <w:rFonts w:ascii="Times New Roman" w:eastAsia="NSimSun" w:hAnsi="Times New Roman"/>
          <w:sz w:val="24"/>
          <w:szCs w:val="24"/>
          <w:lang w:eastAsia="zh-CN"/>
        </w:rPr>
        <w:t xml:space="preserve">. Based on the audit result of government debt in 2013, combining with the change of debts after audit, and </w:t>
      </w:r>
      <w:r w:rsidRPr="003537FD">
        <w:rPr>
          <w:rFonts w:ascii="Times New Roman" w:eastAsia="NSimSun" w:hAnsi="Times New Roman"/>
          <w:sz w:val="24"/>
          <w:szCs w:val="24"/>
          <w:highlight w:val="yellow"/>
          <w:lang w:eastAsia="zh-CN"/>
        </w:rPr>
        <w:t>through the joint negotiation and confirmation of creditors and debtors, we shall distinguish the stock of local government debts</w:t>
      </w:r>
      <w:commentRangeStart w:id="45"/>
      <w:r w:rsidRPr="002764B5">
        <w:rPr>
          <w:rFonts w:ascii="Times New Roman" w:eastAsia="NSimSun" w:hAnsi="Times New Roman"/>
          <w:sz w:val="24"/>
          <w:szCs w:val="24"/>
          <w:lang w:eastAsia="zh-CN"/>
        </w:rPr>
        <w:t>.</w:t>
      </w:r>
      <w:commentRangeEnd w:id="45"/>
      <w:r w:rsidR="003537FD">
        <w:rPr>
          <w:rStyle w:val="CommentReference"/>
        </w:rPr>
        <w:commentReference w:id="45"/>
      </w:r>
      <w:r w:rsidRPr="002764B5">
        <w:rPr>
          <w:rFonts w:ascii="Times New Roman" w:eastAsia="NSimSun" w:hAnsi="Times New Roman"/>
          <w:sz w:val="24"/>
          <w:szCs w:val="24"/>
          <w:lang w:eastAsia="zh-CN"/>
        </w:rPr>
        <w:t xml:space="preserve"> The debts borrowed by local government and its departments shall be taken into general debt and special debt correspondingly. The debts borrowed by enterprises and public institutions, if belonging to the debts which shall be repaid by the government, shall be taken into general debt and special debt accordingly. After reporting the distinguished government debt stock to the State Council for approval level by level, local government shall take such debts into budget </w:t>
      </w:r>
      <w:r w:rsidRPr="002764B5">
        <w:rPr>
          <w:rFonts w:ascii="Times New Roman" w:eastAsia="NSimSun" w:hAnsi="Times New Roman"/>
          <w:sz w:val="24"/>
          <w:szCs w:val="24"/>
          <w:lang w:eastAsia="zh-CN"/>
        </w:rPr>
        <w:lastRenderedPageBreak/>
        <w:t>management by classification</w:t>
      </w:r>
      <w:r w:rsidRPr="003537FD">
        <w:rPr>
          <w:rFonts w:ascii="Times New Roman" w:eastAsia="NSimSun" w:hAnsi="Times New Roman"/>
          <w:sz w:val="24"/>
          <w:szCs w:val="24"/>
          <w:highlight w:val="yellow"/>
          <w:lang w:eastAsia="zh-CN"/>
        </w:rPr>
        <w:t xml:space="preserve">. For the debts </w:t>
      </w:r>
      <w:r w:rsidR="0090330A" w:rsidRPr="003537FD">
        <w:rPr>
          <w:rFonts w:ascii="Times New Roman" w:eastAsia="NSimSun" w:hAnsi="Times New Roman"/>
          <w:sz w:val="24"/>
          <w:szCs w:val="24"/>
          <w:highlight w:val="yellow"/>
          <w:lang w:eastAsia="zh-CN"/>
        </w:rPr>
        <w:t>included in</w:t>
      </w:r>
      <w:r w:rsidRPr="003537FD">
        <w:rPr>
          <w:rFonts w:ascii="Times New Roman" w:eastAsia="NSimSun" w:hAnsi="Times New Roman"/>
          <w:sz w:val="24"/>
          <w:szCs w:val="24"/>
          <w:highlight w:val="yellow"/>
          <w:lang w:eastAsia="zh-CN"/>
        </w:rPr>
        <w:t xml:space="preserve"> </w:t>
      </w:r>
      <w:r w:rsidR="0090330A" w:rsidRPr="003537FD">
        <w:rPr>
          <w:rFonts w:ascii="Times New Roman" w:eastAsia="NSimSun" w:hAnsi="Times New Roman"/>
          <w:sz w:val="24"/>
          <w:szCs w:val="24"/>
          <w:highlight w:val="yellow"/>
          <w:lang w:eastAsia="zh-CN"/>
        </w:rPr>
        <w:t xml:space="preserve">the </w:t>
      </w:r>
      <w:r w:rsidRPr="003537FD">
        <w:rPr>
          <w:rFonts w:ascii="Times New Roman" w:eastAsia="NSimSun" w:hAnsi="Times New Roman"/>
          <w:sz w:val="24"/>
          <w:szCs w:val="24"/>
          <w:highlight w:val="yellow"/>
          <w:lang w:eastAsia="zh-CN"/>
        </w:rPr>
        <w:t>budget management, original debtor and creditor relationship shall remain unchanged, and repayment capital shall be managed normatively according to budget management requi</w:t>
      </w:r>
      <w:r w:rsidR="00F72CBF" w:rsidRPr="003537FD">
        <w:rPr>
          <w:rFonts w:ascii="Times New Roman" w:eastAsia="NSimSun" w:hAnsi="Times New Roman"/>
          <w:sz w:val="24"/>
          <w:szCs w:val="24"/>
          <w:highlight w:val="yellow"/>
          <w:lang w:eastAsia="zh-CN"/>
        </w:rPr>
        <w:t>rements</w:t>
      </w:r>
      <w:r w:rsidR="00F72CBF" w:rsidRPr="002764B5">
        <w:rPr>
          <w:rFonts w:ascii="Times New Roman" w:eastAsia="NSimSun" w:hAnsi="Times New Roman"/>
          <w:sz w:val="24"/>
          <w:szCs w:val="24"/>
          <w:lang w:eastAsia="zh-CN"/>
        </w:rPr>
        <w:t>.</w:t>
      </w:r>
    </w:p>
    <w:p w:rsidR="00F72CBF" w:rsidRPr="002764B5" w:rsidRDefault="00F72CBF" w:rsidP="00F72CBF">
      <w:pPr>
        <w:spacing w:after="0" w:line="360" w:lineRule="exact"/>
        <w:jc w:val="both"/>
        <w:rPr>
          <w:rFonts w:ascii="Times New Roman" w:eastAsia="NSimSun" w:hAnsi="Times New Roman"/>
          <w:sz w:val="24"/>
          <w:szCs w:val="24"/>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sz w:val="24"/>
          <w:szCs w:val="24"/>
          <w:lang w:eastAsia="zh-CN"/>
        </w:rPr>
        <w:t xml:space="preserve">(II) </w:t>
      </w:r>
      <w:r w:rsidRPr="003537FD">
        <w:rPr>
          <w:rFonts w:ascii="Times New Roman" w:eastAsia="NSimSun" w:hAnsi="Times New Roman"/>
          <w:sz w:val="24"/>
          <w:szCs w:val="24"/>
          <w:highlight w:val="yellow"/>
          <w:lang w:eastAsia="zh-CN"/>
        </w:rPr>
        <w:t>Lower the interest burden of debt stock actively</w:t>
      </w:r>
      <w:r w:rsidRPr="002764B5">
        <w:rPr>
          <w:rFonts w:ascii="Times New Roman" w:eastAsia="NSimSun" w:hAnsi="Times New Roman"/>
          <w:sz w:val="24"/>
          <w:szCs w:val="24"/>
          <w:lang w:eastAsia="zh-CN"/>
        </w:rPr>
        <w:t xml:space="preserve">. For the local government debt stock </w:t>
      </w:r>
      <w:r w:rsidR="0090330A" w:rsidRPr="002764B5">
        <w:rPr>
          <w:rFonts w:ascii="Times New Roman" w:eastAsia="NSimSun" w:hAnsi="Times New Roman"/>
          <w:sz w:val="24"/>
          <w:szCs w:val="24"/>
          <w:lang w:eastAsia="zh-CN"/>
        </w:rPr>
        <w:t>included in the</w:t>
      </w:r>
      <w:r w:rsidRPr="002764B5">
        <w:rPr>
          <w:rFonts w:ascii="Times New Roman" w:eastAsia="NSimSun" w:hAnsi="Times New Roman"/>
          <w:sz w:val="24"/>
          <w:szCs w:val="24"/>
          <w:lang w:eastAsia="zh-CN"/>
        </w:rPr>
        <w:t xml:space="preserve"> budget management after distinguishing, </w:t>
      </w:r>
      <w:commentRangeStart w:id="46"/>
      <w:r w:rsidRPr="002764B5">
        <w:rPr>
          <w:rFonts w:ascii="Times New Roman" w:eastAsia="NSimSun" w:hAnsi="Times New Roman"/>
          <w:sz w:val="24"/>
          <w:szCs w:val="24"/>
          <w:lang w:eastAsia="zh-CN"/>
        </w:rPr>
        <w:t>each region may apply for issuance of local government bond for replacement</w:t>
      </w:r>
      <w:commentRangeEnd w:id="46"/>
      <w:r w:rsidR="003537FD">
        <w:rPr>
          <w:rStyle w:val="CommentReference"/>
        </w:rPr>
        <w:commentReference w:id="46"/>
      </w:r>
      <w:r w:rsidRPr="002764B5">
        <w:rPr>
          <w:rFonts w:ascii="Times New Roman" w:eastAsia="NSimSun" w:hAnsi="Times New Roman"/>
          <w:sz w:val="24"/>
          <w:szCs w:val="24"/>
          <w:lang w:eastAsia="zh-CN"/>
        </w:rPr>
        <w:t xml:space="preserve">, in order to lower interest burden, optimize period structure, and spare more capital for construction of key projects. </w:t>
      </w:r>
    </w:p>
    <w:p w:rsidR="00F72CBF" w:rsidRPr="002764B5" w:rsidRDefault="00F72CBF" w:rsidP="00F72CBF">
      <w:pPr>
        <w:spacing w:after="0" w:line="360" w:lineRule="exact"/>
        <w:jc w:val="both"/>
        <w:rPr>
          <w:rFonts w:ascii="Times New Roman" w:eastAsia="NSimSun" w:hAnsi="Garamond"/>
          <w:b/>
          <w:bCs/>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sz w:val="24"/>
          <w:szCs w:val="24"/>
          <w:lang w:eastAsia="zh-CN"/>
        </w:rPr>
        <w:t xml:space="preserve">(III) </w:t>
      </w:r>
      <w:r w:rsidRPr="003537FD">
        <w:rPr>
          <w:rFonts w:ascii="Times New Roman" w:eastAsia="NSimSun" w:hAnsi="Times New Roman"/>
          <w:sz w:val="24"/>
          <w:szCs w:val="24"/>
          <w:highlight w:val="yellow"/>
          <w:lang w:eastAsia="zh-CN"/>
        </w:rPr>
        <w:t xml:space="preserve">Properly repay </w:t>
      </w:r>
      <w:r w:rsidR="000E1C55" w:rsidRPr="003537FD">
        <w:rPr>
          <w:rFonts w:ascii="Times New Roman" w:eastAsia="NSimSun" w:hAnsi="Times New Roman"/>
          <w:sz w:val="24"/>
          <w:szCs w:val="24"/>
          <w:highlight w:val="yellow"/>
          <w:lang w:eastAsia="zh-CN"/>
        </w:rPr>
        <w:t xml:space="preserve">the </w:t>
      </w:r>
      <w:r w:rsidRPr="003537FD">
        <w:rPr>
          <w:rFonts w:ascii="Times New Roman" w:eastAsia="NSimSun" w:hAnsi="Times New Roman"/>
          <w:sz w:val="24"/>
          <w:szCs w:val="24"/>
          <w:highlight w:val="yellow"/>
          <w:lang w:eastAsia="zh-CN"/>
        </w:rPr>
        <w:t>debt stock</w:t>
      </w:r>
      <w:r w:rsidRPr="002764B5">
        <w:rPr>
          <w:rFonts w:ascii="Times New Roman" w:eastAsia="NSimSun" w:hAnsi="Times New Roman"/>
          <w:sz w:val="24"/>
          <w:szCs w:val="24"/>
          <w:lang w:eastAsia="zh-CN"/>
        </w:rPr>
        <w:t xml:space="preserve">. We shall </w:t>
      </w:r>
      <w:r w:rsidR="000E1C55" w:rsidRPr="002764B5">
        <w:rPr>
          <w:rFonts w:ascii="Times New Roman" w:eastAsia="NSimSun" w:hAnsi="Times New Roman"/>
          <w:sz w:val="24"/>
          <w:szCs w:val="24"/>
          <w:lang w:eastAsia="zh-CN"/>
        </w:rPr>
        <w:t>disposal of the stock of debt maturity to follow the rules of the market, reducing administrative intervention</w:t>
      </w:r>
      <w:r w:rsidRPr="002764B5">
        <w:rPr>
          <w:rFonts w:ascii="Times New Roman" w:eastAsia="NSimSun" w:hAnsi="Times New Roman"/>
          <w:sz w:val="24"/>
          <w:szCs w:val="24"/>
          <w:lang w:eastAsia="zh-CN"/>
        </w:rPr>
        <w:t xml:space="preserve">. </w:t>
      </w:r>
      <w:r w:rsidR="0002699B" w:rsidRPr="002764B5">
        <w:rPr>
          <w:rFonts w:ascii="Times New Roman" w:eastAsia="NSimSun" w:hAnsi="Times New Roman"/>
          <w:sz w:val="24"/>
          <w:szCs w:val="24"/>
          <w:lang w:eastAsia="zh-CN"/>
        </w:rPr>
        <w:t xml:space="preserve">Operating income for the project on time servicing its debt, the repayment should continue through the project revenue. Operating income for the project itself is not sufficient to servicing debt, can inject quality assets by law, strengthening management, intensify reform and other measures to improve project profitability, enhance solvency. </w:t>
      </w:r>
      <w:r w:rsidR="0002699B" w:rsidRPr="00603FB4">
        <w:rPr>
          <w:rFonts w:ascii="Times New Roman" w:eastAsia="NSimSun" w:hAnsi="Times New Roman"/>
          <w:sz w:val="24"/>
          <w:szCs w:val="24"/>
          <w:highlight w:val="yellow"/>
          <w:lang w:eastAsia="zh-CN"/>
        </w:rPr>
        <w:t>Local governments should guide and supervise the debt borrowing units to strengthen financial management</w:t>
      </w:r>
      <w:r w:rsidR="0002699B" w:rsidRPr="002764B5">
        <w:rPr>
          <w:rFonts w:ascii="Times New Roman" w:eastAsia="NSimSun" w:hAnsi="Times New Roman"/>
          <w:sz w:val="24"/>
          <w:szCs w:val="24"/>
          <w:lang w:eastAsia="zh-CN"/>
        </w:rPr>
        <w:t xml:space="preserve">, broaden debt funding channels, co-ordinate arrangements for debt funds. Do need to repay the debt of local government, </w:t>
      </w:r>
      <w:r w:rsidR="0002699B" w:rsidRPr="00603FB4">
        <w:rPr>
          <w:rFonts w:ascii="Times New Roman" w:eastAsia="NSimSun" w:hAnsi="Times New Roman"/>
          <w:sz w:val="24"/>
          <w:szCs w:val="24"/>
          <w:highlight w:val="yellow"/>
          <w:lang w:eastAsia="zh-CN"/>
        </w:rPr>
        <w:t>local government should earnestly fulfill debt obligations, the government may dispose of assets to repay debt when necessary</w:t>
      </w:r>
      <w:r w:rsidR="0002699B" w:rsidRPr="002764B5">
        <w:rPr>
          <w:rFonts w:ascii="Times New Roman" w:eastAsia="NSimSun" w:hAnsi="Times New Roman"/>
          <w:sz w:val="24"/>
          <w:szCs w:val="24"/>
          <w:lang w:eastAsia="zh-CN"/>
        </w:rPr>
        <w:t xml:space="preserve">. For local governments do need to </w:t>
      </w:r>
      <w:r w:rsidR="0002699B" w:rsidRPr="00603FB4">
        <w:rPr>
          <w:rFonts w:ascii="Times New Roman" w:eastAsia="NSimSun" w:hAnsi="Times New Roman"/>
          <w:sz w:val="24"/>
          <w:szCs w:val="24"/>
          <w:highlight w:val="yellow"/>
          <w:lang w:eastAsia="zh-CN"/>
        </w:rPr>
        <w:t>fulfill debt obligations guaranteed or rescue, the local government should earnestly implement the agreement in accordance with law, make proper arrangements</w:t>
      </w:r>
      <w:commentRangeStart w:id="47"/>
      <w:r w:rsidR="0002699B" w:rsidRPr="002764B5">
        <w:rPr>
          <w:rFonts w:ascii="Times New Roman" w:eastAsia="NSimSun" w:hAnsi="Times New Roman"/>
          <w:sz w:val="24"/>
          <w:szCs w:val="24"/>
          <w:lang w:eastAsia="zh-CN"/>
        </w:rPr>
        <w:t>.</w:t>
      </w:r>
      <w:commentRangeEnd w:id="47"/>
      <w:r w:rsidR="00603FB4">
        <w:rPr>
          <w:rStyle w:val="CommentReference"/>
        </w:rPr>
        <w:commentReference w:id="47"/>
      </w:r>
      <w:r w:rsidR="0002699B" w:rsidRPr="002764B5">
        <w:rPr>
          <w:rFonts w:ascii="Times New Roman" w:eastAsia="NSimSun" w:hAnsi="Times New Roman"/>
          <w:sz w:val="24"/>
          <w:szCs w:val="24"/>
          <w:lang w:eastAsia="zh-CN"/>
        </w:rPr>
        <w:t xml:space="preserve"> Related debt borrowing units and jointly and severally liable person should conscientiously implement debt obligations in accordance with the agreement, a clear debt limit, and debt service on time, not unilaterally change the original creditor-debtor relationship, and evasion of responsibility should not be passed on debt repayment. </w:t>
      </w:r>
      <w:commentRangeStart w:id="48"/>
      <w:r w:rsidR="0002699B" w:rsidRPr="002764B5">
        <w:rPr>
          <w:rFonts w:ascii="Times New Roman" w:eastAsia="NSimSun" w:hAnsi="Times New Roman"/>
          <w:sz w:val="24"/>
          <w:szCs w:val="24"/>
          <w:lang w:eastAsia="zh-CN"/>
        </w:rPr>
        <w:t>The stock of debt has been formed to determine losses; creditors should bear the liability and damages in accordance with commercial principles</w:t>
      </w:r>
      <w:commentRangeEnd w:id="48"/>
      <w:r w:rsidR="00603FB4">
        <w:rPr>
          <w:rStyle w:val="CommentReference"/>
        </w:rPr>
        <w:commentReference w:id="48"/>
      </w:r>
      <w:r w:rsidR="0002699B" w:rsidRPr="002764B5">
        <w:rPr>
          <w:rFonts w:ascii="Times New Roman" w:eastAsia="NSimSun" w:hAnsi="Times New Roman"/>
          <w:sz w:val="24"/>
          <w:szCs w:val="24"/>
          <w:lang w:eastAsia="zh-CN"/>
        </w:rPr>
        <w:t>.</w:t>
      </w:r>
      <w:r w:rsidRPr="002764B5">
        <w:rPr>
          <w:rFonts w:ascii="Times New Roman" w:eastAsia="NSimSun" w:hAnsi="Times New Roman"/>
          <w:sz w:val="24"/>
          <w:szCs w:val="24"/>
          <w:lang w:eastAsia="zh-CN"/>
        </w:rPr>
        <w:t xml:space="preserve"> </w:t>
      </w:r>
    </w:p>
    <w:p w:rsidR="00F72CBF" w:rsidRPr="002764B5" w:rsidRDefault="00F72CBF" w:rsidP="00F72CBF">
      <w:pPr>
        <w:spacing w:after="0" w:line="360" w:lineRule="exact"/>
        <w:jc w:val="both"/>
        <w:rPr>
          <w:rFonts w:ascii="Times New Roman" w:eastAsia="NSimSun" w:hAnsi="Garamond"/>
          <w:b/>
          <w:bCs/>
          <w:sz w:val="24"/>
          <w:szCs w:val="24"/>
          <w:lang w:eastAsia="zh-CN"/>
        </w:rPr>
      </w:pPr>
    </w:p>
    <w:p w:rsidR="00F72CBF" w:rsidRPr="002764B5" w:rsidRDefault="00F47AE8" w:rsidP="00F72CBF">
      <w:pPr>
        <w:spacing w:after="0" w:line="360" w:lineRule="exact"/>
        <w:jc w:val="both"/>
        <w:rPr>
          <w:rFonts w:ascii="Times New Roman" w:eastAsia="NSimSun" w:hAnsi="Times New Roman"/>
          <w:sz w:val="24"/>
          <w:szCs w:val="24"/>
          <w:lang w:eastAsia="zh-CN"/>
        </w:rPr>
      </w:pPr>
      <w:r w:rsidRPr="002764B5">
        <w:rPr>
          <w:rFonts w:ascii="Times New Roman" w:eastAsia="NSimSun" w:hAnsi="Times New Roman"/>
          <w:sz w:val="24"/>
          <w:szCs w:val="24"/>
          <w:lang w:eastAsia="zh-CN"/>
        </w:rPr>
        <w:t xml:space="preserve">(IV) Ensure </w:t>
      </w:r>
      <w:proofErr w:type="spellStart"/>
      <w:r w:rsidRPr="002764B5">
        <w:rPr>
          <w:rFonts w:ascii="Times New Roman" w:eastAsia="NSimSun" w:hAnsi="Times New Roman"/>
          <w:sz w:val="24"/>
          <w:szCs w:val="24"/>
          <w:lang w:eastAsia="zh-CN"/>
        </w:rPr>
        <w:t>subsequential</w:t>
      </w:r>
      <w:proofErr w:type="spellEnd"/>
      <w:r w:rsidRPr="002764B5">
        <w:rPr>
          <w:rFonts w:ascii="Times New Roman" w:eastAsia="NSimSun" w:hAnsi="Times New Roman"/>
          <w:sz w:val="24"/>
          <w:szCs w:val="24"/>
          <w:lang w:eastAsia="zh-CN"/>
        </w:rPr>
        <w:t xml:space="preserve"> financing for projects in construction. </w:t>
      </w:r>
      <w:r w:rsidRPr="00603FB4">
        <w:rPr>
          <w:rFonts w:ascii="Times New Roman" w:eastAsia="NSimSun" w:hAnsi="Times New Roman"/>
          <w:sz w:val="24"/>
          <w:szCs w:val="24"/>
          <w:highlight w:val="yellow"/>
          <w:lang w:eastAsia="zh-CN"/>
        </w:rPr>
        <w:t xml:space="preserve">Local government </w:t>
      </w:r>
      <w:r w:rsidR="0002699B" w:rsidRPr="00603FB4">
        <w:rPr>
          <w:rFonts w:ascii="Times New Roman" w:eastAsia="NSimSun" w:hAnsi="Times New Roman"/>
          <w:sz w:val="24"/>
          <w:szCs w:val="24"/>
          <w:highlight w:val="yellow"/>
          <w:lang w:eastAsia="zh-CN"/>
        </w:rPr>
        <w:t>should co-ordinate various types of funds, give priority to projects under construction continued construction and closeout</w:t>
      </w:r>
      <w:r w:rsidR="0002699B" w:rsidRPr="002764B5">
        <w:rPr>
          <w:rFonts w:ascii="Times New Roman" w:eastAsia="NSimSun" w:hAnsi="Times New Roman"/>
          <w:sz w:val="24"/>
          <w:szCs w:val="24"/>
          <w:lang w:eastAsia="zh-CN"/>
        </w:rPr>
        <w:t>. The use of debt capital projects under construction, the original loan banks to re-audit, where compliance with the relevant provisions of the state of the project, according to the agreement to continue to provide loans to promote the project construction; projects under construction building is really no other sources of funding should be mainly through government and social capital and local government bonds cooperative mode to solve the follow-up financing.</w:t>
      </w:r>
    </w:p>
    <w:p w:rsidR="00F72CBF" w:rsidRPr="002764B5" w:rsidRDefault="00F72CBF" w:rsidP="00F72CBF">
      <w:pPr>
        <w:spacing w:after="0" w:line="360" w:lineRule="exact"/>
        <w:jc w:val="both"/>
        <w:rPr>
          <w:rFonts w:ascii="Times New Roman" w:eastAsia="NSimSun" w:hAnsi="Times New Roman"/>
          <w:sz w:val="24"/>
          <w:szCs w:val="24"/>
        </w:rPr>
      </w:pPr>
    </w:p>
    <w:p w:rsidR="00F72CBF" w:rsidRPr="002764B5" w:rsidRDefault="00F47AE8" w:rsidP="00F72CBF">
      <w:pPr>
        <w:spacing w:after="0" w:line="360" w:lineRule="exact"/>
        <w:jc w:val="both"/>
        <w:rPr>
          <w:rFonts w:ascii="Times New Roman" w:eastAsia="NSimSun" w:hAnsi="Times New Roman"/>
          <w:b/>
          <w:bCs/>
          <w:sz w:val="24"/>
          <w:szCs w:val="24"/>
        </w:rPr>
      </w:pPr>
      <w:r w:rsidRPr="002764B5">
        <w:rPr>
          <w:rFonts w:ascii="Times New Roman" w:eastAsia="NSimSun" w:hAnsi="Times New Roman"/>
          <w:b/>
          <w:bCs/>
          <w:sz w:val="24"/>
          <w:szCs w:val="24"/>
          <w:lang w:eastAsia="zh-CN"/>
        </w:rPr>
        <w:t xml:space="preserve">VII. Strengthening Organization Leadership </w:t>
      </w:r>
    </w:p>
    <w:p w:rsidR="00F72CBF" w:rsidRPr="002764B5" w:rsidRDefault="00F72CBF" w:rsidP="00F72CBF">
      <w:pPr>
        <w:spacing w:after="0" w:line="360" w:lineRule="exact"/>
        <w:jc w:val="both"/>
        <w:rPr>
          <w:rFonts w:ascii="Times New Roman" w:eastAsia="NSimSun" w:hAnsi="Garamond"/>
          <w:b/>
          <w:bCs/>
          <w:sz w:val="24"/>
          <w:szCs w:val="24"/>
          <w:lang w:eastAsia="zh-CN"/>
        </w:rPr>
      </w:pPr>
    </w:p>
    <w:p w:rsidR="00F47AE8" w:rsidRPr="002764B5" w:rsidRDefault="00795A27" w:rsidP="00F72CBF">
      <w:pPr>
        <w:spacing w:after="0" w:line="360" w:lineRule="exact"/>
        <w:jc w:val="both"/>
        <w:rPr>
          <w:rFonts w:ascii="Times New Roman" w:eastAsia="NSimSun" w:hAnsi="Times New Roman"/>
          <w:sz w:val="24"/>
          <w:szCs w:val="24"/>
          <w:lang w:eastAsia="zh-CN"/>
        </w:rPr>
      </w:pPr>
      <w:r w:rsidRPr="002764B5">
        <w:rPr>
          <w:rFonts w:ascii="Times New Roman" w:eastAsia="NSimSun" w:hAnsi="Times New Roman"/>
          <w:sz w:val="24"/>
          <w:szCs w:val="24"/>
          <w:lang w:eastAsia="zh-CN"/>
        </w:rPr>
        <w:t xml:space="preserve">All </w:t>
      </w:r>
      <w:r w:rsidR="00F47AE8" w:rsidRPr="002764B5">
        <w:rPr>
          <w:rFonts w:ascii="Times New Roman" w:eastAsia="NSimSun" w:hAnsi="Times New Roman"/>
          <w:sz w:val="24"/>
          <w:szCs w:val="24"/>
          <w:lang w:eastAsia="zh-CN"/>
        </w:rPr>
        <w:t>region</w:t>
      </w:r>
      <w:r w:rsidRPr="002764B5">
        <w:rPr>
          <w:rFonts w:ascii="Times New Roman" w:eastAsia="NSimSun" w:hAnsi="Times New Roman"/>
          <w:sz w:val="24"/>
          <w:szCs w:val="24"/>
          <w:lang w:eastAsia="zh-CN"/>
        </w:rPr>
        <w:t>s</w:t>
      </w:r>
      <w:r w:rsidR="00F47AE8" w:rsidRPr="002764B5">
        <w:rPr>
          <w:rFonts w:ascii="Times New Roman" w:eastAsia="NSimSun" w:hAnsi="Times New Roman"/>
          <w:sz w:val="24"/>
          <w:szCs w:val="24"/>
          <w:lang w:eastAsia="zh-CN"/>
        </w:rPr>
        <w:t xml:space="preserve"> and department</w:t>
      </w:r>
      <w:r w:rsidRPr="002764B5">
        <w:rPr>
          <w:rFonts w:ascii="Times New Roman" w:eastAsia="NSimSun" w:hAnsi="Times New Roman"/>
          <w:sz w:val="24"/>
          <w:szCs w:val="24"/>
          <w:lang w:eastAsia="zh-CN"/>
        </w:rPr>
        <w:t>s directly under the State Council</w:t>
      </w:r>
      <w:r w:rsidR="00F47AE8" w:rsidRPr="002764B5">
        <w:rPr>
          <w:rFonts w:ascii="Times New Roman" w:eastAsia="NSimSun" w:hAnsi="Times New Roman"/>
          <w:sz w:val="24"/>
          <w:szCs w:val="24"/>
          <w:lang w:eastAsia="zh-CN"/>
        </w:rPr>
        <w:t xml:space="preserve"> shall pay much attention to this matter, uniform the thoughts and action to the policy decision of the CPC Central Committee and the State Council. </w:t>
      </w:r>
      <w:r w:rsidR="00F47AE8" w:rsidRPr="00603FB4">
        <w:rPr>
          <w:rFonts w:ascii="Times New Roman" w:eastAsia="NSimSun" w:hAnsi="Times New Roman"/>
          <w:sz w:val="24"/>
          <w:szCs w:val="24"/>
          <w:highlight w:val="yellow"/>
          <w:lang w:eastAsia="zh-CN"/>
        </w:rPr>
        <w:t>Local government shall practically undertake the responsibility of strengthening local government debt management</w:t>
      </w:r>
      <w:r w:rsidR="00BE23F8" w:rsidRPr="00603FB4">
        <w:rPr>
          <w:rFonts w:ascii="Times New Roman" w:eastAsia="NSimSun" w:hAnsi="Times New Roman"/>
          <w:sz w:val="24"/>
          <w:szCs w:val="24"/>
          <w:highlight w:val="yellow"/>
          <w:lang w:eastAsia="zh-CN"/>
        </w:rPr>
        <w:t>, guarding against and defusing</w:t>
      </w:r>
      <w:r w:rsidR="00BE23F8" w:rsidRPr="00603FB4">
        <w:rPr>
          <w:rFonts w:ascii="Times New Roman" w:eastAsia="NSimSun" w:hAnsi="Times New Roman"/>
          <w:bCs/>
          <w:sz w:val="24"/>
          <w:szCs w:val="24"/>
          <w:highlight w:val="yellow"/>
          <w:lang w:eastAsia="zh-CN"/>
        </w:rPr>
        <w:t xml:space="preserve"> financial risk</w:t>
      </w:r>
      <w:r w:rsidRPr="00603FB4">
        <w:rPr>
          <w:rFonts w:ascii="Times New Roman" w:eastAsia="NSimSun" w:hAnsi="Times New Roman"/>
          <w:bCs/>
          <w:sz w:val="24"/>
          <w:szCs w:val="24"/>
          <w:highlight w:val="yellow"/>
          <w:lang w:eastAsia="zh-CN"/>
        </w:rPr>
        <w:t xml:space="preserve"> responsibilities</w:t>
      </w:r>
      <w:r w:rsidR="00F47AE8" w:rsidRPr="00603FB4">
        <w:rPr>
          <w:rFonts w:ascii="Times New Roman" w:eastAsia="NSimSun" w:hAnsi="Times New Roman"/>
          <w:sz w:val="24"/>
          <w:szCs w:val="24"/>
          <w:highlight w:val="yellow"/>
          <w:lang w:eastAsia="zh-CN"/>
        </w:rPr>
        <w:t>, and shall make concrete</w:t>
      </w:r>
      <w:commentRangeStart w:id="49"/>
      <w:r w:rsidR="00F47AE8" w:rsidRPr="00603FB4">
        <w:rPr>
          <w:rFonts w:ascii="Times New Roman" w:eastAsia="NSimSun" w:hAnsi="Times New Roman"/>
          <w:sz w:val="24"/>
          <w:szCs w:val="24"/>
          <w:highlight w:val="yellow"/>
          <w:lang w:eastAsia="zh-CN"/>
        </w:rPr>
        <w:t xml:space="preserve"> proposals </w:t>
      </w:r>
      <w:commentRangeEnd w:id="49"/>
      <w:r w:rsidR="00603FB4">
        <w:rPr>
          <w:rStyle w:val="CommentReference"/>
        </w:rPr>
        <w:commentReference w:id="49"/>
      </w:r>
      <w:r w:rsidR="00F47AE8" w:rsidRPr="00603FB4">
        <w:rPr>
          <w:rFonts w:ascii="Times New Roman" w:eastAsia="NSimSun" w:hAnsi="Times New Roman"/>
          <w:sz w:val="24"/>
          <w:szCs w:val="24"/>
          <w:highlight w:val="yellow"/>
          <w:lang w:eastAsia="zh-CN"/>
        </w:rPr>
        <w:t>by combining with actual situation</w:t>
      </w:r>
      <w:r w:rsidR="00F47AE8" w:rsidRPr="002764B5">
        <w:rPr>
          <w:rFonts w:ascii="Times New Roman" w:eastAsia="NSimSun" w:hAnsi="Times New Roman"/>
          <w:sz w:val="24"/>
          <w:szCs w:val="24"/>
          <w:lang w:eastAsia="zh-CN"/>
        </w:rPr>
        <w:t xml:space="preserve">. The government’s main principal, as the first person responsible, shall take charge of policy implementation in earnest. </w:t>
      </w:r>
      <w:r w:rsidR="00F47AE8" w:rsidRPr="00603FB4">
        <w:rPr>
          <w:rFonts w:ascii="Times New Roman" w:eastAsia="NSimSun" w:hAnsi="Times New Roman"/>
          <w:sz w:val="24"/>
          <w:szCs w:val="24"/>
          <w:lang w:eastAsia="zh-CN"/>
        </w:rPr>
        <w:t xml:space="preserve">We shall establish local government debt coordination mechanism, and uniformly </w:t>
      </w:r>
      <w:commentRangeStart w:id="50"/>
      <w:r w:rsidR="00F47AE8" w:rsidRPr="00603FB4">
        <w:rPr>
          <w:rFonts w:ascii="Times New Roman" w:eastAsia="NSimSun" w:hAnsi="Times New Roman"/>
          <w:sz w:val="24"/>
          <w:szCs w:val="24"/>
          <w:lang w:eastAsia="zh-CN"/>
        </w:rPr>
        <w:t>strengthen</w:t>
      </w:r>
      <w:commentRangeEnd w:id="50"/>
      <w:r w:rsidR="00603FB4">
        <w:rPr>
          <w:rStyle w:val="CommentReference"/>
        </w:rPr>
        <w:commentReference w:id="50"/>
      </w:r>
      <w:r w:rsidR="00F47AE8" w:rsidRPr="00603FB4">
        <w:rPr>
          <w:rFonts w:ascii="Times New Roman" w:eastAsia="NSimSun" w:hAnsi="Times New Roman"/>
          <w:sz w:val="24"/>
          <w:szCs w:val="24"/>
          <w:lang w:eastAsia="zh-CN"/>
        </w:rPr>
        <w:t xml:space="preserve"> local government debt management</w:t>
      </w:r>
      <w:r w:rsidR="00F47AE8" w:rsidRPr="002764B5">
        <w:rPr>
          <w:rFonts w:ascii="Times New Roman" w:eastAsia="NSimSun" w:hAnsi="Times New Roman"/>
          <w:sz w:val="24"/>
          <w:szCs w:val="24"/>
          <w:lang w:eastAsia="zh-CN"/>
        </w:rPr>
        <w:t xml:space="preserve">. </w:t>
      </w:r>
      <w:r w:rsidR="00F47AE8" w:rsidRPr="00603FB4">
        <w:rPr>
          <w:rFonts w:ascii="Times New Roman" w:eastAsia="NSimSun" w:hAnsi="Times New Roman"/>
          <w:sz w:val="24"/>
          <w:szCs w:val="24"/>
          <w:highlight w:val="yellow"/>
          <w:lang w:eastAsia="zh-CN"/>
        </w:rPr>
        <w:t>Financial department</w:t>
      </w:r>
      <w:r w:rsidR="00F47AE8" w:rsidRPr="002764B5">
        <w:rPr>
          <w:rFonts w:ascii="Times New Roman" w:eastAsia="NSimSun" w:hAnsi="Times New Roman"/>
          <w:sz w:val="24"/>
          <w:szCs w:val="24"/>
          <w:lang w:eastAsia="zh-CN"/>
        </w:rPr>
        <w:t xml:space="preserve">, as centralized management department of local government debts, </w:t>
      </w:r>
      <w:r w:rsidR="00F47AE8" w:rsidRPr="00603FB4">
        <w:rPr>
          <w:rFonts w:ascii="Times New Roman" w:eastAsia="NSimSun" w:hAnsi="Times New Roman"/>
          <w:sz w:val="24"/>
          <w:szCs w:val="24"/>
          <w:highlight w:val="yellow"/>
          <w:lang w:eastAsia="zh-CN"/>
        </w:rPr>
        <w:t>shall perfect debt management system</w:t>
      </w:r>
      <w:r w:rsidR="00F47AE8" w:rsidRPr="002764B5">
        <w:rPr>
          <w:rFonts w:ascii="Times New Roman" w:eastAsia="NSimSun" w:hAnsi="Times New Roman"/>
          <w:sz w:val="24"/>
          <w:szCs w:val="24"/>
          <w:lang w:eastAsia="zh-CN"/>
        </w:rPr>
        <w:t xml:space="preserve">, enrich debt management force, and complete the work such as debt scale control, bond issuance, budget management, statistical analysis, and risk monitoring, etc.; </w:t>
      </w:r>
      <w:r w:rsidR="00F47AE8" w:rsidRPr="00603FB4">
        <w:rPr>
          <w:rFonts w:ascii="Times New Roman" w:eastAsia="NSimSun" w:hAnsi="Times New Roman"/>
          <w:sz w:val="24"/>
          <w:szCs w:val="24"/>
          <w:highlight w:val="yellow"/>
          <w:lang w:eastAsia="zh-CN"/>
        </w:rPr>
        <w:t>development and reform department</w:t>
      </w:r>
      <w:r w:rsidR="002805A4" w:rsidRPr="00603FB4">
        <w:rPr>
          <w:rFonts w:ascii="Times New Roman" w:eastAsia="NSimSun" w:hAnsi="Times New Roman"/>
          <w:sz w:val="24"/>
          <w:szCs w:val="24"/>
          <w:highlight w:val="yellow"/>
          <w:lang w:eastAsia="zh-CN"/>
        </w:rPr>
        <w:t>s</w:t>
      </w:r>
      <w:r w:rsidR="00F47AE8" w:rsidRPr="00603FB4">
        <w:rPr>
          <w:rFonts w:ascii="Times New Roman" w:eastAsia="NSimSun" w:hAnsi="Times New Roman"/>
          <w:sz w:val="24"/>
          <w:szCs w:val="24"/>
          <w:highlight w:val="yellow"/>
          <w:lang w:eastAsia="zh-CN"/>
        </w:rPr>
        <w:t xml:space="preserve"> shall strengthen government investment plan management and project examination &amp; approval</w:t>
      </w:r>
      <w:r w:rsidR="00F47AE8" w:rsidRPr="002764B5">
        <w:rPr>
          <w:rFonts w:ascii="Times New Roman" w:eastAsia="NSimSun" w:hAnsi="Times New Roman"/>
          <w:sz w:val="24"/>
          <w:szCs w:val="24"/>
          <w:lang w:eastAsia="zh-CN"/>
        </w:rPr>
        <w:t xml:space="preserve">, and examine and approve new projects in high-risk regions strictly; </w:t>
      </w:r>
      <w:r w:rsidR="00F47AE8" w:rsidRPr="00603FB4">
        <w:rPr>
          <w:rFonts w:ascii="Times New Roman" w:eastAsia="NSimSun" w:hAnsi="Times New Roman"/>
          <w:sz w:val="24"/>
          <w:szCs w:val="24"/>
          <w:highlight w:val="yellow"/>
          <w:lang w:eastAsia="zh-CN"/>
        </w:rPr>
        <w:t>financial supervision department</w:t>
      </w:r>
      <w:r w:rsidR="002805A4" w:rsidRPr="00603FB4">
        <w:rPr>
          <w:rFonts w:ascii="Times New Roman" w:eastAsia="NSimSun" w:hAnsi="Times New Roman"/>
          <w:sz w:val="24"/>
          <w:szCs w:val="24"/>
          <w:highlight w:val="yellow"/>
          <w:lang w:eastAsia="zh-CN"/>
        </w:rPr>
        <w:t>s</w:t>
      </w:r>
      <w:r w:rsidR="00F47AE8" w:rsidRPr="00603FB4">
        <w:rPr>
          <w:rFonts w:ascii="Times New Roman" w:eastAsia="NSimSun" w:hAnsi="Times New Roman"/>
          <w:sz w:val="24"/>
          <w:szCs w:val="24"/>
          <w:highlight w:val="yellow"/>
          <w:lang w:eastAsia="zh-CN"/>
        </w:rPr>
        <w:t xml:space="preserve"> shall strengthen supervision and correct instruction, and suppress financial institutions, etc. from providing financing illegally</w:t>
      </w:r>
      <w:r w:rsidR="00F47AE8" w:rsidRPr="002764B5">
        <w:rPr>
          <w:rFonts w:ascii="Times New Roman" w:eastAsia="NSimSun" w:hAnsi="Times New Roman"/>
          <w:sz w:val="24"/>
          <w:szCs w:val="24"/>
          <w:lang w:eastAsia="zh-CN"/>
        </w:rPr>
        <w:t xml:space="preserve">; </w:t>
      </w:r>
      <w:r w:rsidR="00F47AE8" w:rsidRPr="00603FB4">
        <w:rPr>
          <w:rFonts w:ascii="Times New Roman" w:eastAsia="NSimSun" w:hAnsi="Times New Roman"/>
          <w:sz w:val="24"/>
          <w:szCs w:val="24"/>
          <w:highlight w:val="yellow"/>
          <w:lang w:eastAsia="zh-CN"/>
        </w:rPr>
        <w:t>audit department</w:t>
      </w:r>
      <w:r w:rsidR="002805A4" w:rsidRPr="00603FB4">
        <w:rPr>
          <w:rFonts w:ascii="Times New Roman" w:eastAsia="NSimSun" w:hAnsi="Times New Roman"/>
          <w:sz w:val="24"/>
          <w:szCs w:val="24"/>
          <w:highlight w:val="yellow"/>
          <w:lang w:eastAsia="zh-CN"/>
        </w:rPr>
        <w:t>s</w:t>
      </w:r>
      <w:r w:rsidR="00F47AE8" w:rsidRPr="00603FB4">
        <w:rPr>
          <w:rFonts w:ascii="Times New Roman" w:eastAsia="NSimSun" w:hAnsi="Times New Roman"/>
          <w:sz w:val="24"/>
          <w:szCs w:val="24"/>
          <w:highlight w:val="yellow"/>
          <w:lang w:eastAsia="zh-CN"/>
        </w:rPr>
        <w:t xml:space="preserve"> shall strengthen audit supervision on local government debts, promote the perfecting of debt management systems, prevent risks, normalize management, and raise capital utilization effect</w:t>
      </w:r>
      <w:r w:rsidR="00F47AE8" w:rsidRPr="002764B5">
        <w:rPr>
          <w:rFonts w:ascii="Times New Roman" w:eastAsia="NSimSun" w:hAnsi="Times New Roman"/>
          <w:sz w:val="24"/>
          <w:szCs w:val="24"/>
          <w:lang w:eastAsia="zh-CN"/>
        </w:rPr>
        <w:t xml:space="preserve">. </w:t>
      </w:r>
      <w:r w:rsidR="00FF7090" w:rsidRPr="00FF7090">
        <w:rPr>
          <w:rFonts w:ascii="Times New Roman" w:eastAsia="NSimSun" w:hAnsi="Times New Roman" w:hint="eastAsia"/>
          <w:sz w:val="24"/>
          <w:szCs w:val="24"/>
          <w:lang w:eastAsia="zh-CN"/>
        </w:rPr>
        <w:t>All</w:t>
      </w:r>
      <w:r w:rsidR="00FF7090" w:rsidRPr="00FF7090">
        <w:rPr>
          <w:rFonts w:ascii="Times New Roman" w:eastAsia="NSimSun" w:hAnsi="Times New Roman"/>
          <w:sz w:val="24"/>
          <w:szCs w:val="24"/>
          <w:lang w:eastAsia="zh-CN"/>
        </w:rPr>
        <w:t xml:space="preserve"> region</w:t>
      </w:r>
      <w:r w:rsidR="00FF7090" w:rsidRPr="00FF7090">
        <w:rPr>
          <w:rFonts w:ascii="Times New Roman" w:eastAsia="NSimSun" w:hAnsi="Times New Roman" w:hint="eastAsia"/>
          <w:sz w:val="24"/>
          <w:szCs w:val="24"/>
          <w:lang w:eastAsia="zh-CN"/>
        </w:rPr>
        <w:t>s</w:t>
      </w:r>
      <w:r w:rsidR="00FF7090" w:rsidRPr="00FF7090">
        <w:rPr>
          <w:rFonts w:ascii="Times New Roman" w:eastAsia="NSimSun" w:hAnsi="Times New Roman"/>
          <w:sz w:val="24"/>
          <w:szCs w:val="24"/>
          <w:lang w:eastAsia="zh-CN"/>
        </w:rPr>
        <w:t xml:space="preserve"> and department</w:t>
      </w:r>
      <w:r w:rsidR="00FF7090" w:rsidRPr="00FF7090">
        <w:rPr>
          <w:rFonts w:ascii="Times New Roman" w:eastAsia="NSimSun" w:hAnsi="Times New Roman" w:hint="eastAsia"/>
          <w:sz w:val="24"/>
          <w:szCs w:val="24"/>
          <w:lang w:eastAsia="zh-CN"/>
        </w:rPr>
        <w:t>s</w:t>
      </w:r>
      <w:r w:rsidR="00FF7090" w:rsidRPr="00FF7090">
        <w:rPr>
          <w:rFonts w:ascii="Times New Roman" w:eastAsia="NSimSun" w:hAnsi="Times New Roman"/>
          <w:sz w:val="24"/>
          <w:szCs w:val="24"/>
          <w:lang w:eastAsia="zh-CN"/>
        </w:rPr>
        <w:t xml:space="preserve"> </w:t>
      </w:r>
      <w:r w:rsidR="00FF7090" w:rsidRPr="00FF7090">
        <w:rPr>
          <w:rFonts w:ascii="Times New Roman" w:eastAsia="NSimSun" w:hAnsi="Times New Roman" w:hint="eastAsia"/>
          <w:sz w:val="24"/>
          <w:szCs w:val="24"/>
          <w:lang w:eastAsia="zh-CN"/>
        </w:rPr>
        <w:t>directly under the State Council</w:t>
      </w:r>
      <w:r w:rsidR="00FF7090" w:rsidRPr="00FF7090">
        <w:rPr>
          <w:rFonts w:ascii="Times New Roman" w:eastAsia="NSimSun" w:hAnsi="Times New Roman"/>
          <w:sz w:val="24"/>
          <w:szCs w:val="24"/>
          <w:lang w:eastAsia="zh-CN"/>
        </w:rPr>
        <w:t xml:space="preserve"> shall practically implement responsibilities, strengthen coordination and cooperation, comprehensively complete and strengthen various works in local government debt management, and thus ensure the proper implementation of policies. </w:t>
      </w:r>
    </w:p>
    <w:p w:rsidR="00F72CBF" w:rsidRPr="002764B5" w:rsidRDefault="002805A4" w:rsidP="00F72CBF">
      <w:pPr>
        <w:spacing w:after="0" w:line="360" w:lineRule="exact"/>
        <w:ind w:left="5760" w:firstLine="720"/>
        <w:jc w:val="both"/>
        <w:rPr>
          <w:rFonts w:ascii="Times New Roman" w:eastAsia="NSimSun" w:hAnsi="Times New Roman"/>
          <w:sz w:val="24"/>
          <w:szCs w:val="24"/>
        </w:rPr>
      </w:pPr>
      <w:r w:rsidRPr="002764B5">
        <w:rPr>
          <w:rFonts w:ascii="Times New Roman" w:eastAsia="NSimSun" w:hAnsi="Times New Roman"/>
          <w:sz w:val="24"/>
          <w:szCs w:val="24"/>
          <w:lang w:eastAsia="zh-CN"/>
        </w:rPr>
        <w:t xml:space="preserve">The </w:t>
      </w:r>
      <w:r w:rsidR="00F47AE8" w:rsidRPr="002764B5">
        <w:rPr>
          <w:rFonts w:ascii="Times New Roman" w:eastAsia="NSimSun" w:hAnsi="Times New Roman"/>
          <w:sz w:val="24"/>
          <w:szCs w:val="24"/>
          <w:lang w:eastAsia="zh-CN"/>
        </w:rPr>
        <w:t>State Council</w:t>
      </w:r>
    </w:p>
    <w:p w:rsidR="00F47AE8" w:rsidRPr="002764B5" w:rsidRDefault="00F47AE8" w:rsidP="00F72CBF">
      <w:pPr>
        <w:spacing w:after="0" w:line="360" w:lineRule="exact"/>
        <w:ind w:left="5761" w:firstLineChars="380" w:firstLine="912"/>
        <w:jc w:val="both"/>
        <w:rPr>
          <w:rFonts w:ascii="Times New Roman" w:eastAsia="NSimSun" w:hAnsi="Times New Roman"/>
          <w:sz w:val="24"/>
          <w:szCs w:val="24"/>
          <w:lang w:eastAsia="zh-CN"/>
        </w:rPr>
      </w:pPr>
      <w:r w:rsidRPr="00603FB4">
        <w:rPr>
          <w:rFonts w:ascii="Times New Roman" w:eastAsia="NSimSun" w:hAnsi="Times New Roman"/>
          <w:sz w:val="24"/>
          <w:szCs w:val="24"/>
          <w:highlight w:val="yellow"/>
          <w:lang w:eastAsia="zh-CN"/>
        </w:rPr>
        <w:t>Sept. 21,</w:t>
      </w:r>
      <w:r w:rsidRPr="00603FB4">
        <w:rPr>
          <w:rFonts w:ascii="Times New Roman" w:eastAsia="NSimSun" w:hAnsi="Times New Roman"/>
          <w:sz w:val="24"/>
          <w:szCs w:val="24"/>
          <w:highlight w:val="yellow"/>
        </w:rPr>
        <w:t xml:space="preserve"> 2014</w:t>
      </w:r>
    </w:p>
    <w:p w:rsidR="00F72CBF" w:rsidRPr="002764B5" w:rsidRDefault="00F72CBF" w:rsidP="00F72CBF">
      <w:pPr>
        <w:spacing w:after="0" w:line="360" w:lineRule="exact"/>
        <w:jc w:val="both"/>
        <w:rPr>
          <w:rFonts w:ascii="Times New Roman" w:eastAsia="NSimSun" w:hAnsi="Times New Roman"/>
          <w:sz w:val="24"/>
          <w:szCs w:val="24"/>
          <w:lang w:eastAsia="zh-CN"/>
        </w:rPr>
      </w:pPr>
    </w:p>
    <w:p w:rsidR="00F47AE8" w:rsidRPr="002764B5" w:rsidRDefault="00F47AE8" w:rsidP="00F72CBF">
      <w:pPr>
        <w:spacing w:after="0" w:line="360" w:lineRule="exact"/>
        <w:jc w:val="both"/>
        <w:rPr>
          <w:rFonts w:ascii="Times New Roman" w:eastAsia="NSimSun" w:hAnsi="Times New Roman"/>
          <w:sz w:val="24"/>
          <w:szCs w:val="24"/>
        </w:rPr>
      </w:pPr>
      <w:r w:rsidRPr="002764B5">
        <w:rPr>
          <w:rFonts w:ascii="Times New Roman" w:eastAsia="NSimSun" w:hAnsi="Times New Roman"/>
          <w:sz w:val="24"/>
          <w:szCs w:val="24"/>
          <w:lang w:eastAsia="zh-CN"/>
        </w:rPr>
        <w:t>(The document has been promulgated publicly)</w:t>
      </w:r>
    </w:p>
    <w:p w:rsidR="00F47AE8" w:rsidRPr="002764B5" w:rsidRDefault="00F47AE8" w:rsidP="00F72CBF">
      <w:pPr>
        <w:spacing w:after="0" w:line="360" w:lineRule="exact"/>
        <w:jc w:val="both"/>
        <w:rPr>
          <w:rFonts w:ascii="Times New Roman" w:eastAsia="NSimSun" w:hAnsi="Times New Roman"/>
          <w:sz w:val="24"/>
          <w:szCs w:val="24"/>
        </w:rPr>
      </w:pPr>
    </w:p>
    <w:sectPr w:rsidR="00F47AE8" w:rsidRPr="002764B5" w:rsidSect="006C637F">
      <w:head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avid Painter" w:date="2014-11-06T13:59:00Z" w:initials="DP">
    <w:p w:rsidR="00CC1B9F" w:rsidRDefault="00CC1B9F">
      <w:pPr>
        <w:pStyle w:val="CommentText"/>
      </w:pPr>
      <w:r>
        <w:rPr>
          <w:rStyle w:val="CommentReference"/>
        </w:rPr>
        <w:annotationRef/>
      </w:r>
      <w:r w:rsidRPr="00CC1B9F">
        <w:rPr>
          <w:b/>
        </w:rPr>
        <w:t>Illegal</w:t>
      </w:r>
      <w:r>
        <w:t xml:space="preserve"> is defined later in this paper.</w:t>
      </w:r>
    </w:p>
  </w:comment>
  <w:comment w:id="3" w:author="David Painter" w:date="2014-11-06T14:00:00Z" w:initials="DP">
    <w:p w:rsidR="00CC1B9F" w:rsidRDefault="00CC1B9F">
      <w:pPr>
        <w:pStyle w:val="CommentText"/>
      </w:pPr>
      <w:r>
        <w:rPr>
          <w:rStyle w:val="CommentReference"/>
        </w:rPr>
        <w:annotationRef/>
      </w:r>
      <w:r>
        <w:t>This ends the use of UDICs as proxy borrowers for local governments</w:t>
      </w:r>
    </w:p>
  </w:comment>
  <w:comment w:id="4" w:author="David Painter" w:date="2014-11-06T14:01:00Z" w:initials="DP">
    <w:p w:rsidR="00CC1B9F" w:rsidRDefault="00CC1B9F">
      <w:pPr>
        <w:pStyle w:val="CommentText"/>
      </w:pPr>
      <w:r>
        <w:rPr>
          <w:rStyle w:val="CommentReference"/>
        </w:rPr>
        <w:annotationRef/>
      </w:r>
      <w:r>
        <w:t>I wonder if this word should have been translated as “by” instead of “to”.</w:t>
      </w:r>
    </w:p>
  </w:comment>
  <w:comment w:id="5" w:author="David Painter" w:date="2014-11-06T14:03:00Z" w:initials="DP">
    <w:p w:rsidR="00CC1B9F" w:rsidRDefault="00CC1B9F">
      <w:pPr>
        <w:pStyle w:val="CommentText"/>
      </w:pPr>
      <w:r>
        <w:rPr>
          <w:rStyle w:val="CommentReference"/>
        </w:rPr>
        <w:annotationRef/>
      </w:r>
      <w:r>
        <w:t>Caveat to all borrowers and lenders.  If you borrow/lend, you own the risk!</w:t>
      </w:r>
    </w:p>
  </w:comment>
  <w:comment w:id="6" w:author="David Painter" w:date="2014-11-06T14:06:00Z" w:initials="DP">
    <w:p w:rsidR="00CC1B9F" w:rsidRDefault="00CC1B9F">
      <w:pPr>
        <w:pStyle w:val="CommentText"/>
      </w:pPr>
      <w:r>
        <w:rPr>
          <w:rStyle w:val="CommentReference"/>
        </w:rPr>
        <w:annotationRef/>
      </w:r>
      <w:r>
        <w:t>All to be explained later in the paper.</w:t>
      </w:r>
    </w:p>
  </w:comment>
  <w:comment w:id="7" w:author="David Painter" w:date="2014-11-06T14:06:00Z" w:initials="DP">
    <w:p w:rsidR="00D9787C" w:rsidRDefault="00D9787C">
      <w:pPr>
        <w:pStyle w:val="CommentText"/>
      </w:pPr>
      <w:r>
        <w:rPr>
          <w:rStyle w:val="CommentReference"/>
        </w:rPr>
        <w:annotationRef/>
      </w:r>
      <w:r>
        <w:t>Almost certain this word should have been “incurring”.</w:t>
      </w:r>
    </w:p>
  </w:comment>
  <w:comment w:id="8" w:author="David Painter" w:date="2014-11-06T14:08:00Z" w:initials="DP">
    <w:p w:rsidR="00D9787C" w:rsidRDefault="00D9787C">
      <w:pPr>
        <w:pStyle w:val="CommentText"/>
      </w:pPr>
      <w:r>
        <w:rPr>
          <w:rStyle w:val="CommentReference"/>
        </w:rPr>
        <w:annotationRef/>
      </w:r>
      <w:r>
        <w:t>…promotion of the use of debt…</w:t>
      </w:r>
    </w:p>
  </w:comment>
  <w:comment w:id="9" w:author="David Painter" w:date="2014-11-06T14:10:00Z" w:initials="DP">
    <w:p w:rsidR="00D9787C" w:rsidRDefault="00D9787C">
      <w:pPr>
        <w:pStyle w:val="CommentText"/>
      </w:pPr>
      <w:r>
        <w:rPr>
          <w:rStyle w:val="CommentReference"/>
        </w:rPr>
        <w:annotationRef/>
      </w:r>
      <w:r>
        <w:t>This is the BIG change since local governments have been banned from direct borrowing since 1998.</w:t>
      </w:r>
    </w:p>
  </w:comment>
  <w:comment w:id="12" w:author="David Painter" w:date="2014-11-06T14:13:00Z" w:initials="DP">
    <w:p w:rsidR="00D9787C" w:rsidRDefault="00D9787C">
      <w:pPr>
        <w:pStyle w:val="CommentText"/>
      </w:pPr>
      <w:r>
        <w:rPr>
          <w:rStyle w:val="CommentReference"/>
        </w:rPr>
        <w:annotationRef/>
      </w:r>
      <w:r>
        <w:t>Some (probably the more rural) local governments will have to be financed by higher level local governments.</w:t>
      </w:r>
    </w:p>
  </w:comment>
  <w:comment w:id="13" w:author="David Painter" w:date="2014-11-06T14:15:00Z" w:initials="DP">
    <w:p w:rsidR="00D9787C" w:rsidRDefault="00D9787C">
      <w:pPr>
        <w:pStyle w:val="CommentText"/>
      </w:pPr>
      <w:r>
        <w:rPr>
          <w:rStyle w:val="CommentReference"/>
        </w:rPr>
        <w:annotationRef/>
      </w:r>
      <w:r>
        <w:t>No more “off budget” borrowing through local government owned UDICs.</w:t>
      </w:r>
    </w:p>
  </w:comment>
  <w:comment w:id="14" w:author="David Painter" w:date="2014-11-06T14:16:00Z" w:initials="DP">
    <w:p w:rsidR="00D9787C" w:rsidRDefault="00D9787C">
      <w:pPr>
        <w:pStyle w:val="CommentText"/>
      </w:pPr>
      <w:r>
        <w:rPr>
          <w:rStyle w:val="CommentReference"/>
        </w:rPr>
        <w:annotationRef/>
      </w:r>
      <w:r>
        <w:t xml:space="preserve">I have no idea what </w:t>
      </w:r>
      <w:r w:rsidR="00AD00D0">
        <w:t>this muddled translation should have explained.</w:t>
      </w:r>
    </w:p>
  </w:comment>
  <w:comment w:id="15" w:author="David Painter" w:date="2014-11-06T14:18:00Z" w:initials="DP">
    <w:p w:rsidR="00AD00D0" w:rsidRDefault="00AD00D0">
      <w:pPr>
        <w:pStyle w:val="CommentText"/>
      </w:pPr>
      <w:r>
        <w:rPr>
          <w:rStyle w:val="CommentReference"/>
        </w:rPr>
        <w:annotationRef/>
      </w:r>
      <w:r>
        <w:t>Can’t get much more clear than that!</w:t>
      </w:r>
    </w:p>
  </w:comment>
  <w:comment w:id="16" w:author="David Painter" w:date="2014-11-06T14:20:00Z" w:initials="DP">
    <w:p w:rsidR="00AD00D0" w:rsidRDefault="00AD00D0">
      <w:pPr>
        <w:pStyle w:val="CommentText"/>
      </w:pPr>
      <w:r>
        <w:rPr>
          <w:rStyle w:val="CommentReference"/>
        </w:rPr>
        <w:annotationRef/>
      </w:r>
      <w:r>
        <w:t>General Obligation bonds</w:t>
      </w:r>
    </w:p>
  </w:comment>
  <w:comment w:id="17" w:author="David Painter" w:date="2014-11-06T14:23:00Z" w:initials="DP">
    <w:p w:rsidR="00AD00D0" w:rsidRDefault="00AD00D0">
      <w:pPr>
        <w:pStyle w:val="CommentText"/>
      </w:pPr>
      <w:r>
        <w:rPr>
          <w:rStyle w:val="CommentReference"/>
        </w:rPr>
        <w:annotationRef/>
      </w:r>
      <w:r>
        <w:t>I would interpret this to mean both project-linked Revenue Bonds and Structured Bonds based on specific revenue sources.</w:t>
      </w:r>
    </w:p>
  </w:comment>
  <w:comment w:id="18" w:author="David Painter" w:date="2014-11-14T09:21:00Z" w:initials="DP">
    <w:p w:rsidR="00AD00D0" w:rsidRDefault="00AD00D0">
      <w:pPr>
        <w:pStyle w:val="CommentText"/>
      </w:pPr>
      <w:r>
        <w:rPr>
          <w:rStyle w:val="CommentReference"/>
        </w:rPr>
        <w:annotationRef/>
      </w:r>
      <w:r>
        <w:t xml:space="preserve">I believe this </w:t>
      </w:r>
      <w:r w:rsidR="00701A9E">
        <w:t>refers</w:t>
      </w:r>
      <w:r>
        <w:t xml:space="preserve"> to what we’d call PPPs.</w:t>
      </w:r>
    </w:p>
  </w:comment>
  <w:comment w:id="19" w:author="David Painter" w:date="2014-11-06T14:31:00Z" w:initials="DP">
    <w:p w:rsidR="001E7FB8" w:rsidRDefault="001E7FB8">
      <w:pPr>
        <w:pStyle w:val="CommentText"/>
      </w:pPr>
      <w:r>
        <w:rPr>
          <w:rStyle w:val="CommentReference"/>
        </w:rPr>
        <w:annotationRef/>
      </w:r>
      <w:r>
        <w:t>Again emphasizing the avoidance of contingent liability by local government.  Excellent policy to avoid moral hazard and make it clear to potential investors…”You are on your own!”</w:t>
      </w:r>
    </w:p>
  </w:comment>
  <w:comment w:id="20" w:author="David Painter" w:date="2014-11-06T14:34:00Z" w:initials="DP">
    <w:p w:rsidR="001E7FB8" w:rsidRDefault="001E7FB8">
      <w:pPr>
        <w:pStyle w:val="CommentText"/>
      </w:pPr>
      <w:r>
        <w:rPr>
          <w:rStyle w:val="CommentReference"/>
        </w:rPr>
        <w:annotationRef/>
      </w:r>
      <w:r>
        <w:t>Can’t get any clearer than that…No more “financial UDIC” shell companies.</w:t>
      </w:r>
    </w:p>
  </w:comment>
  <w:comment w:id="21" w:author="David Painter" w:date="2014-11-06T14:36:00Z" w:initials="DP">
    <w:p w:rsidR="001E7FB8" w:rsidRDefault="001E7FB8">
      <w:pPr>
        <w:pStyle w:val="CommentText"/>
      </w:pPr>
      <w:r>
        <w:rPr>
          <w:rStyle w:val="CommentReference"/>
        </w:rPr>
        <w:annotationRef/>
      </w:r>
      <w:r>
        <w:t>Contingent liabilities must be EXPLICIT (contract) and not IMPLICIT; another blow against moral hazard.</w:t>
      </w:r>
    </w:p>
  </w:comment>
  <w:comment w:id="22" w:author="David Painter" w:date="2014-11-06T14:39:00Z" w:initials="DP">
    <w:p w:rsidR="00861700" w:rsidRDefault="00861700">
      <w:pPr>
        <w:pStyle w:val="CommentText"/>
      </w:pPr>
      <w:r>
        <w:rPr>
          <w:rStyle w:val="CommentReference"/>
        </w:rPr>
        <w:annotationRef/>
      </w:r>
      <w:r>
        <w:t>This is where the central control comes in, but all considered this is not as bad as having the Ministry of Finance “approve” each debt issue.</w:t>
      </w:r>
    </w:p>
  </w:comment>
  <w:comment w:id="23" w:author="David Painter" w:date="2014-11-06T14:47:00Z" w:initials="DP">
    <w:p w:rsidR="00861700" w:rsidRDefault="00861700">
      <w:pPr>
        <w:pStyle w:val="CommentText"/>
      </w:pPr>
      <w:r>
        <w:rPr>
          <w:rStyle w:val="CommentReference"/>
        </w:rPr>
        <w:annotationRef/>
      </w:r>
      <w:r>
        <w:t>I believe this is the equivalent of the city</w:t>
      </w:r>
      <w:r w:rsidR="0088381A">
        <w:t xml:space="preserve"> or </w:t>
      </w:r>
      <w:r>
        <w:t>town council.</w:t>
      </w:r>
    </w:p>
  </w:comment>
  <w:comment w:id="24" w:author="David Painter" w:date="2014-11-06T14:42:00Z" w:initials="DP">
    <w:p w:rsidR="00861700" w:rsidRDefault="00861700">
      <w:pPr>
        <w:pStyle w:val="CommentText"/>
      </w:pPr>
      <w:r>
        <w:rPr>
          <w:rStyle w:val="CommentReference"/>
        </w:rPr>
        <w:annotationRef/>
      </w:r>
      <w:r>
        <w:t xml:space="preserve">Just in case you missed this point earlier!!  </w:t>
      </w:r>
    </w:p>
  </w:comment>
  <w:comment w:id="25" w:author="David Painter" w:date="2014-11-06T14:43:00Z" w:initials="DP">
    <w:p w:rsidR="00861700" w:rsidRDefault="00861700">
      <w:pPr>
        <w:pStyle w:val="CommentText"/>
      </w:pPr>
      <w:r>
        <w:rPr>
          <w:rStyle w:val="CommentReference"/>
        </w:rPr>
        <w:annotationRef/>
      </w:r>
      <w:r>
        <w:t>Wow!  This is good.</w:t>
      </w:r>
    </w:p>
  </w:comment>
  <w:comment w:id="26" w:author="David Painter" w:date="2014-11-06T14:46:00Z" w:initials="DP">
    <w:p w:rsidR="00861700" w:rsidRDefault="00861700">
      <w:pPr>
        <w:pStyle w:val="CommentText"/>
      </w:pPr>
      <w:r>
        <w:rPr>
          <w:rStyle w:val="CommentReference"/>
        </w:rPr>
        <w:annotationRef/>
      </w:r>
      <w:r>
        <w:t>WOW!!  A GOLDEN RULE.  Perhaps not perfectly translated but seems clear that debt is ONLY for capital investments and not for Operating expenditures.  This is even better!!</w:t>
      </w:r>
    </w:p>
  </w:comment>
  <w:comment w:id="27" w:author="David Painter" w:date="2014-11-06T14:50:00Z" w:initials="DP">
    <w:p w:rsidR="0088381A" w:rsidRDefault="0088381A">
      <w:pPr>
        <w:pStyle w:val="CommentText"/>
      </w:pPr>
      <w:r>
        <w:rPr>
          <w:rStyle w:val="CommentReference"/>
        </w:rPr>
        <w:annotationRef/>
      </w:r>
      <w:r>
        <w:t xml:space="preserve">Improving transparency and clarifying debt management responsibility. </w:t>
      </w:r>
    </w:p>
  </w:comment>
  <w:comment w:id="28" w:author="David Painter" w:date="2014-11-06T14:52:00Z" w:initials="DP">
    <w:p w:rsidR="0088381A" w:rsidRDefault="0088381A">
      <w:pPr>
        <w:pStyle w:val="CommentText"/>
      </w:pPr>
      <w:r>
        <w:rPr>
          <w:rStyle w:val="CommentReference"/>
        </w:rPr>
        <w:annotationRef/>
      </w:r>
      <w:r>
        <w:t>Good policy.</w:t>
      </w:r>
    </w:p>
  </w:comment>
  <w:comment w:id="29" w:author="David Painter" w:date="2014-11-06T14:55:00Z" w:initials="DP">
    <w:p w:rsidR="0088381A" w:rsidRDefault="0088381A">
      <w:pPr>
        <w:pStyle w:val="CommentText"/>
      </w:pPr>
      <w:r>
        <w:rPr>
          <w:rStyle w:val="CommentReference"/>
        </w:rPr>
        <w:annotationRef/>
      </w:r>
      <w:r>
        <w:t>While the details are still vague this section establishes the approach of rules based default remedies, NO BAILOUTS, and a resulting reduction of moral hazard.</w:t>
      </w:r>
    </w:p>
  </w:comment>
  <w:comment w:id="30" w:author="David Painter" w:date="2014-11-06T14:56:00Z" w:initials="DP">
    <w:p w:rsidR="0088381A" w:rsidRDefault="0088381A">
      <w:pPr>
        <w:pStyle w:val="CommentText"/>
      </w:pPr>
      <w:r>
        <w:rPr>
          <w:rStyle w:val="CommentReference"/>
        </w:rPr>
        <w:annotationRef/>
      </w:r>
      <w:r>
        <w:t>YES!!  Just right!</w:t>
      </w:r>
    </w:p>
  </w:comment>
  <w:comment w:id="31" w:author="David Painter" w:date="2014-11-06T14:58:00Z" w:initials="DP">
    <w:p w:rsidR="00120FD7" w:rsidRDefault="00120FD7">
      <w:pPr>
        <w:pStyle w:val="CommentText"/>
      </w:pPr>
      <w:r>
        <w:rPr>
          <w:rStyle w:val="CommentReference"/>
        </w:rPr>
        <w:annotationRef/>
      </w:r>
      <w:r>
        <w:t>All of this is a bit vague, but it is headed in the right direction.  (“Personal liabilities” should send a chill down a few spines.)</w:t>
      </w:r>
    </w:p>
  </w:comment>
  <w:comment w:id="32" w:author="David Painter" w:date="2014-11-06T15:02:00Z" w:initials="DP">
    <w:p w:rsidR="00120FD7" w:rsidRDefault="00120FD7">
      <w:pPr>
        <w:pStyle w:val="CommentText"/>
      </w:pPr>
      <w:r>
        <w:rPr>
          <w:rStyle w:val="CommentReference"/>
        </w:rPr>
        <w:annotationRef/>
      </w:r>
      <w:r>
        <w:t>Off-budget borrowing is now part of the definition of Illegal Borrowing.</w:t>
      </w:r>
    </w:p>
  </w:comment>
  <w:comment w:id="33" w:author="David Painter" w:date="2014-11-06T15:03:00Z" w:initials="DP">
    <w:p w:rsidR="00120FD7" w:rsidRDefault="00120FD7">
      <w:pPr>
        <w:pStyle w:val="CommentText"/>
      </w:pPr>
      <w:r>
        <w:rPr>
          <w:rStyle w:val="CommentReference"/>
        </w:rPr>
        <w:annotationRef/>
      </w:r>
      <w:r>
        <w:t>YES!!  A GOLDEN RULE GIVEN TEETH.</w:t>
      </w:r>
    </w:p>
  </w:comment>
  <w:comment w:id="34" w:author="David Painter" w:date="2014-11-14T09:24:00Z" w:initials="DP">
    <w:p w:rsidR="00120FD7" w:rsidRDefault="00120FD7">
      <w:pPr>
        <w:pStyle w:val="CommentText"/>
      </w:pPr>
      <w:r>
        <w:rPr>
          <w:rStyle w:val="CommentReference"/>
        </w:rPr>
        <w:annotationRef/>
      </w:r>
      <w:r w:rsidR="00701A9E">
        <w:t>Pretty obvious, but this</w:t>
      </w:r>
      <w:r>
        <w:t xml:space="preserve"> puts the other proscribed actions on a par with embezzlement.</w:t>
      </w:r>
    </w:p>
  </w:comment>
  <w:comment w:id="35" w:author="David Painter" w:date="2014-11-06T15:06:00Z" w:initials="DP">
    <w:p w:rsidR="00120FD7" w:rsidRDefault="00120FD7">
      <w:pPr>
        <w:pStyle w:val="CommentText"/>
      </w:pPr>
      <w:r>
        <w:rPr>
          <w:rStyle w:val="CommentReference"/>
        </w:rPr>
        <w:annotationRef/>
      </w:r>
      <w:r>
        <w:t>Also a good policy.</w:t>
      </w:r>
    </w:p>
  </w:comment>
  <w:comment w:id="36" w:author="David Painter" w:date="2014-11-06T15:08:00Z" w:initials="DP">
    <w:p w:rsidR="00E30D31" w:rsidRDefault="00E30D31">
      <w:pPr>
        <w:pStyle w:val="CommentText"/>
      </w:pPr>
      <w:r>
        <w:rPr>
          <w:rStyle w:val="CommentReference"/>
        </w:rPr>
        <w:annotationRef/>
      </w:r>
      <w:r>
        <w:t>Enforcing good PPP behavior and an end to implicit guarantees.</w:t>
      </w:r>
    </w:p>
  </w:comment>
  <w:comment w:id="37" w:author="David Painter" w:date="2014-11-14T09:24:00Z" w:initials="DP">
    <w:p w:rsidR="00E30D31" w:rsidRDefault="00E30D31">
      <w:pPr>
        <w:pStyle w:val="CommentText"/>
      </w:pPr>
      <w:r>
        <w:rPr>
          <w:rStyle w:val="CommentReference"/>
        </w:rPr>
        <w:annotationRef/>
      </w:r>
      <w:r>
        <w:t xml:space="preserve">Specifying another common </w:t>
      </w:r>
      <w:r w:rsidR="00701A9E">
        <w:t>bad</w:t>
      </w:r>
      <w:r>
        <w:t xml:space="preserve"> practice (extortion) as illegal.</w:t>
      </w:r>
    </w:p>
  </w:comment>
  <w:comment w:id="38" w:author="David Painter" w:date="2014-11-06T15:12:00Z" w:initials="DP">
    <w:p w:rsidR="00E30D31" w:rsidRDefault="00E30D31">
      <w:pPr>
        <w:pStyle w:val="CommentText"/>
      </w:pPr>
      <w:r>
        <w:rPr>
          <w:rStyle w:val="CommentReference"/>
        </w:rPr>
        <w:annotationRef/>
      </w:r>
      <w:r>
        <w:t>This is something new in China but an international best practice.</w:t>
      </w:r>
    </w:p>
  </w:comment>
  <w:comment w:id="39" w:author="David Painter" w:date="2014-11-06T15:14:00Z" w:initials="DP">
    <w:p w:rsidR="00E30D31" w:rsidRDefault="00E30D31">
      <w:pPr>
        <w:pStyle w:val="CommentText"/>
      </w:pPr>
      <w:r>
        <w:rPr>
          <w:rStyle w:val="CommentReference"/>
        </w:rPr>
        <w:annotationRef/>
      </w:r>
      <w:r>
        <w:t>Transparency improved.</w:t>
      </w:r>
    </w:p>
  </w:comment>
  <w:comment w:id="40" w:author="David Painter" w:date="2014-11-06T15:17:00Z" w:initials="DP">
    <w:p w:rsidR="00E30D31" w:rsidRDefault="00E30D31">
      <w:pPr>
        <w:pStyle w:val="CommentText"/>
      </w:pPr>
      <w:r>
        <w:rPr>
          <w:rStyle w:val="CommentReference"/>
        </w:rPr>
        <w:annotationRef/>
      </w:r>
      <w:r w:rsidR="003537FD">
        <w:t>This should give the new approach TEETH if it is rigorously enforced.</w:t>
      </w:r>
    </w:p>
  </w:comment>
  <w:comment w:id="41" w:author="David Painter" w:date="2014-11-06T15:18:00Z" w:initials="DP">
    <w:p w:rsidR="003537FD" w:rsidRDefault="003537FD">
      <w:pPr>
        <w:pStyle w:val="CommentText"/>
      </w:pPr>
      <w:r>
        <w:rPr>
          <w:rStyle w:val="CommentReference"/>
        </w:rPr>
        <w:annotationRef/>
      </w:r>
      <w:r>
        <w:t xml:space="preserve">OK, so this is the flip side of the rules on local government. </w:t>
      </w:r>
    </w:p>
  </w:comment>
  <w:comment w:id="42" w:author="David Painter" w:date="2014-11-14T09:25:00Z" w:initials="DP">
    <w:p w:rsidR="003537FD" w:rsidRDefault="003537FD">
      <w:pPr>
        <w:pStyle w:val="CommentText"/>
      </w:pPr>
      <w:r>
        <w:rPr>
          <w:rStyle w:val="CommentReference"/>
        </w:rPr>
        <w:annotationRef/>
      </w:r>
      <w:r>
        <w:t xml:space="preserve">Go over the line and you’ll suffer real financial consequences…even to the level of </w:t>
      </w:r>
      <w:r w:rsidR="00701A9E">
        <w:t xml:space="preserve">the </w:t>
      </w:r>
      <w:r>
        <w:t xml:space="preserve">people or </w:t>
      </w:r>
      <w:r w:rsidR="00701A9E">
        <w:t>companies involved</w:t>
      </w:r>
      <w:r>
        <w:t xml:space="preserve"> in infractions.  </w:t>
      </w:r>
    </w:p>
  </w:comment>
  <w:comment w:id="44" w:author="David Painter" w:date="2014-11-06T15:22:00Z" w:initials="DP">
    <w:p w:rsidR="003537FD" w:rsidRDefault="003537FD">
      <w:pPr>
        <w:pStyle w:val="CommentText"/>
      </w:pPr>
      <w:r>
        <w:rPr>
          <w:rStyle w:val="CommentReference"/>
        </w:rPr>
        <w:annotationRef/>
      </w:r>
      <w:r>
        <w:t>My sense of this is that it means that Local Governments will have to try to absorb their UDIC debts and put them on-budget.</w:t>
      </w:r>
    </w:p>
  </w:comment>
  <w:comment w:id="45" w:author="David Painter" w:date="2014-11-06T15:24:00Z" w:initials="DP">
    <w:p w:rsidR="003537FD" w:rsidRDefault="003537FD">
      <w:pPr>
        <w:pStyle w:val="CommentText"/>
      </w:pPr>
      <w:r>
        <w:rPr>
          <w:rStyle w:val="CommentReference"/>
        </w:rPr>
        <w:annotationRef/>
      </w:r>
      <w:r>
        <w:t>Work-outs for bad debts that have been hidden until now.</w:t>
      </w:r>
    </w:p>
  </w:comment>
  <w:comment w:id="46" w:author="David Painter" w:date="2014-11-06T15:26:00Z" w:initials="DP">
    <w:p w:rsidR="003537FD" w:rsidRDefault="003537FD">
      <w:pPr>
        <w:pStyle w:val="CommentText"/>
      </w:pPr>
      <w:r>
        <w:rPr>
          <w:rStyle w:val="CommentReference"/>
        </w:rPr>
        <w:annotationRef/>
      </w:r>
      <w:r>
        <w:t>Refinancing established as a debt management option.</w:t>
      </w:r>
    </w:p>
  </w:comment>
  <w:comment w:id="47" w:author="David Painter" w:date="2014-11-06T15:29:00Z" w:initials="DP">
    <w:p w:rsidR="00603FB4" w:rsidRDefault="00603FB4">
      <w:pPr>
        <w:pStyle w:val="CommentText"/>
      </w:pPr>
      <w:r>
        <w:rPr>
          <w:rStyle w:val="CommentReference"/>
        </w:rPr>
        <w:annotationRef/>
      </w:r>
      <w:r>
        <w:t>This is all still a bit vague, but it indicates the intent to develop a mechanism of some kind for bad-debt-and-default resolution.</w:t>
      </w:r>
    </w:p>
  </w:comment>
  <w:comment w:id="48" w:author="David Painter" w:date="2014-11-06T15:30:00Z" w:initials="DP">
    <w:p w:rsidR="00603FB4" w:rsidRDefault="00603FB4">
      <w:pPr>
        <w:pStyle w:val="CommentText"/>
      </w:pPr>
      <w:r>
        <w:rPr>
          <w:rStyle w:val="CommentReference"/>
        </w:rPr>
        <w:annotationRef/>
      </w:r>
      <w:r>
        <w:t>No bail outs!</w:t>
      </w:r>
    </w:p>
  </w:comment>
  <w:comment w:id="49" w:author="David Painter" w:date="2014-11-06T15:32:00Z" w:initials="DP">
    <w:p w:rsidR="00603FB4" w:rsidRDefault="00603FB4">
      <w:pPr>
        <w:pStyle w:val="CommentText"/>
      </w:pPr>
      <w:r>
        <w:rPr>
          <w:rStyle w:val="CommentReference"/>
        </w:rPr>
        <w:annotationRef/>
      </w:r>
      <w:r>
        <w:t>Action Plans!</w:t>
      </w:r>
    </w:p>
  </w:comment>
  <w:comment w:id="50" w:author="David Painter" w:date="2014-11-06T15:35:00Z" w:initials="DP">
    <w:p w:rsidR="00603FB4" w:rsidRDefault="00603FB4">
      <w:pPr>
        <w:pStyle w:val="CommentText"/>
      </w:pPr>
      <w:r>
        <w:rPr>
          <w:rStyle w:val="CommentReference"/>
        </w:rPr>
        <w:annotationRef/>
      </w:r>
      <w:r>
        <w:t>Items below are good ideas in broad stroke.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C5" w:rsidRDefault="00624DC5">
      <w:r>
        <w:separator/>
      </w:r>
    </w:p>
  </w:endnote>
  <w:endnote w:type="continuationSeparator" w:id="0">
    <w:p w:rsidR="00624DC5" w:rsidRDefault="0062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altName w:val="新宋体"/>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C5" w:rsidRDefault="00624DC5">
      <w:r>
        <w:separator/>
      </w:r>
    </w:p>
  </w:footnote>
  <w:footnote w:type="continuationSeparator" w:id="0">
    <w:p w:rsidR="00624DC5" w:rsidRDefault="0062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E8" w:rsidRDefault="00F47AE8" w:rsidP="005C27A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074B4"/>
    <w:multiLevelType w:val="hybridMultilevel"/>
    <w:tmpl w:val="19E84852"/>
    <w:lvl w:ilvl="0" w:tplc="D17AC3E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15"/>
    <w:rsid w:val="000002C5"/>
    <w:rsid w:val="00000671"/>
    <w:rsid w:val="00001E79"/>
    <w:rsid w:val="00002F85"/>
    <w:rsid w:val="00005AA6"/>
    <w:rsid w:val="00006A35"/>
    <w:rsid w:val="00006E98"/>
    <w:rsid w:val="0000711F"/>
    <w:rsid w:val="00012404"/>
    <w:rsid w:val="000128AE"/>
    <w:rsid w:val="00013BD3"/>
    <w:rsid w:val="00014BD4"/>
    <w:rsid w:val="00014BE8"/>
    <w:rsid w:val="00014F4B"/>
    <w:rsid w:val="0001538A"/>
    <w:rsid w:val="00015431"/>
    <w:rsid w:val="000157D1"/>
    <w:rsid w:val="000167FD"/>
    <w:rsid w:val="000177A5"/>
    <w:rsid w:val="00017AE6"/>
    <w:rsid w:val="0002037E"/>
    <w:rsid w:val="00020559"/>
    <w:rsid w:val="00022EBB"/>
    <w:rsid w:val="000230C0"/>
    <w:rsid w:val="000234DF"/>
    <w:rsid w:val="00023890"/>
    <w:rsid w:val="00023BC6"/>
    <w:rsid w:val="00023C0F"/>
    <w:rsid w:val="00025D52"/>
    <w:rsid w:val="0002699B"/>
    <w:rsid w:val="000303F7"/>
    <w:rsid w:val="0003082B"/>
    <w:rsid w:val="000311DE"/>
    <w:rsid w:val="00033512"/>
    <w:rsid w:val="00036EF7"/>
    <w:rsid w:val="000377B7"/>
    <w:rsid w:val="00037A97"/>
    <w:rsid w:val="00040941"/>
    <w:rsid w:val="00041197"/>
    <w:rsid w:val="00041D6C"/>
    <w:rsid w:val="0004322E"/>
    <w:rsid w:val="000437F3"/>
    <w:rsid w:val="00043FF1"/>
    <w:rsid w:val="000446C1"/>
    <w:rsid w:val="00050395"/>
    <w:rsid w:val="0005247B"/>
    <w:rsid w:val="00052596"/>
    <w:rsid w:val="00052D91"/>
    <w:rsid w:val="00052ED3"/>
    <w:rsid w:val="00054139"/>
    <w:rsid w:val="00054217"/>
    <w:rsid w:val="000554EB"/>
    <w:rsid w:val="00055C7B"/>
    <w:rsid w:val="00056956"/>
    <w:rsid w:val="00056C46"/>
    <w:rsid w:val="00057438"/>
    <w:rsid w:val="00060113"/>
    <w:rsid w:val="000623D7"/>
    <w:rsid w:val="00062595"/>
    <w:rsid w:val="0006374F"/>
    <w:rsid w:val="00064579"/>
    <w:rsid w:val="0006563C"/>
    <w:rsid w:val="000657BD"/>
    <w:rsid w:val="00066CF5"/>
    <w:rsid w:val="000706B9"/>
    <w:rsid w:val="00072BD8"/>
    <w:rsid w:val="00073EEE"/>
    <w:rsid w:val="000761DD"/>
    <w:rsid w:val="00076B44"/>
    <w:rsid w:val="0007717F"/>
    <w:rsid w:val="00080471"/>
    <w:rsid w:val="000822B1"/>
    <w:rsid w:val="00082708"/>
    <w:rsid w:val="00082DB6"/>
    <w:rsid w:val="00084B4D"/>
    <w:rsid w:val="000862AE"/>
    <w:rsid w:val="00086E9C"/>
    <w:rsid w:val="000874D0"/>
    <w:rsid w:val="00090387"/>
    <w:rsid w:val="00091623"/>
    <w:rsid w:val="00091815"/>
    <w:rsid w:val="00091F0C"/>
    <w:rsid w:val="00092750"/>
    <w:rsid w:val="0009437E"/>
    <w:rsid w:val="00095578"/>
    <w:rsid w:val="00095C66"/>
    <w:rsid w:val="00095C6B"/>
    <w:rsid w:val="00097790"/>
    <w:rsid w:val="00097CC1"/>
    <w:rsid w:val="000A14C9"/>
    <w:rsid w:val="000A1C98"/>
    <w:rsid w:val="000A1E50"/>
    <w:rsid w:val="000A207C"/>
    <w:rsid w:val="000A40E5"/>
    <w:rsid w:val="000A4A2C"/>
    <w:rsid w:val="000A4A51"/>
    <w:rsid w:val="000A4BEB"/>
    <w:rsid w:val="000A5113"/>
    <w:rsid w:val="000A5B22"/>
    <w:rsid w:val="000A5CB6"/>
    <w:rsid w:val="000A7E2C"/>
    <w:rsid w:val="000B0165"/>
    <w:rsid w:val="000B0E42"/>
    <w:rsid w:val="000B1009"/>
    <w:rsid w:val="000B1011"/>
    <w:rsid w:val="000B142B"/>
    <w:rsid w:val="000B1605"/>
    <w:rsid w:val="000B2037"/>
    <w:rsid w:val="000B3DFF"/>
    <w:rsid w:val="000B403D"/>
    <w:rsid w:val="000B524E"/>
    <w:rsid w:val="000B5760"/>
    <w:rsid w:val="000B5819"/>
    <w:rsid w:val="000B618C"/>
    <w:rsid w:val="000C01B9"/>
    <w:rsid w:val="000C0BED"/>
    <w:rsid w:val="000C12F1"/>
    <w:rsid w:val="000C1CCC"/>
    <w:rsid w:val="000C1DA1"/>
    <w:rsid w:val="000C23D9"/>
    <w:rsid w:val="000C28E8"/>
    <w:rsid w:val="000C2A4E"/>
    <w:rsid w:val="000C3C81"/>
    <w:rsid w:val="000C5EBA"/>
    <w:rsid w:val="000C6547"/>
    <w:rsid w:val="000D18FE"/>
    <w:rsid w:val="000D29D2"/>
    <w:rsid w:val="000D487C"/>
    <w:rsid w:val="000D5ABC"/>
    <w:rsid w:val="000D6D62"/>
    <w:rsid w:val="000D6E83"/>
    <w:rsid w:val="000D791E"/>
    <w:rsid w:val="000E1A0C"/>
    <w:rsid w:val="000E1C55"/>
    <w:rsid w:val="000E1FD1"/>
    <w:rsid w:val="000E26D3"/>
    <w:rsid w:val="000E2AE8"/>
    <w:rsid w:val="000E2DC0"/>
    <w:rsid w:val="000E676C"/>
    <w:rsid w:val="000E6DE4"/>
    <w:rsid w:val="000E72BD"/>
    <w:rsid w:val="000F00E6"/>
    <w:rsid w:val="000F0AF0"/>
    <w:rsid w:val="000F167E"/>
    <w:rsid w:val="000F1A81"/>
    <w:rsid w:val="000F2B05"/>
    <w:rsid w:val="000F2DCA"/>
    <w:rsid w:val="000F3806"/>
    <w:rsid w:val="000F4118"/>
    <w:rsid w:val="000F4273"/>
    <w:rsid w:val="000F4D99"/>
    <w:rsid w:val="000F5D1E"/>
    <w:rsid w:val="000F5DEC"/>
    <w:rsid w:val="000F6062"/>
    <w:rsid w:val="000F63A0"/>
    <w:rsid w:val="000F6BD2"/>
    <w:rsid w:val="000F7290"/>
    <w:rsid w:val="00100375"/>
    <w:rsid w:val="00100BC8"/>
    <w:rsid w:val="00100F1A"/>
    <w:rsid w:val="0010114E"/>
    <w:rsid w:val="00101563"/>
    <w:rsid w:val="001026BC"/>
    <w:rsid w:val="0010289B"/>
    <w:rsid w:val="00105056"/>
    <w:rsid w:val="001050B0"/>
    <w:rsid w:val="0010510F"/>
    <w:rsid w:val="00106ABE"/>
    <w:rsid w:val="00107392"/>
    <w:rsid w:val="001079DF"/>
    <w:rsid w:val="001104CC"/>
    <w:rsid w:val="00110B8F"/>
    <w:rsid w:val="0011155D"/>
    <w:rsid w:val="00111701"/>
    <w:rsid w:val="0011279E"/>
    <w:rsid w:val="00113CA0"/>
    <w:rsid w:val="00114DD8"/>
    <w:rsid w:val="00115CA9"/>
    <w:rsid w:val="00116685"/>
    <w:rsid w:val="00117BFE"/>
    <w:rsid w:val="00120F57"/>
    <w:rsid w:val="00120FD7"/>
    <w:rsid w:val="001220EF"/>
    <w:rsid w:val="0012216F"/>
    <w:rsid w:val="00122308"/>
    <w:rsid w:val="001223B1"/>
    <w:rsid w:val="00122F72"/>
    <w:rsid w:val="00124542"/>
    <w:rsid w:val="0012477B"/>
    <w:rsid w:val="0012521A"/>
    <w:rsid w:val="00125721"/>
    <w:rsid w:val="00125C38"/>
    <w:rsid w:val="001264B4"/>
    <w:rsid w:val="0012697A"/>
    <w:rsid w:val="00126DB8"/>
    <w:rsid w:val="00127595"/>
    <w:rsid w:val="00130234"/>
    <w:rsid w:val="00131BC7"/>
    <w:rsid w:val="001343FD"/>
    <w:rsid w:val="00134CB5"/>
    <w:rsid w:val="00135EE5"/>
    <w:rsid w:val="0013617D"/>
    <w:rsid w:val="001363E9"/>
    <w:rsid w:val="00137061"/>
    <w:rsid w:val="001405B7"/>
    <w:rsid w:val="00140789"/>
    <w:rsid w:val="00140ADA"/>
    <w:rsid w:val="0014256F"/>
    <w:rsid w:val="001436AD"/>
    <w:rsid w:val="00144657"/>
    <w:rsid w:val="0014475F"/>
    <w:rsid w:val="00144E96"/>
    <w:rsid w:val="00144FD0"/>
    <w:rsid w:val="00145459"/>
    <w:rsid w:val="00145F95"/>
    <w:rsid w:val="0015053E"/>
    <w:rsid w:val="001509A0"/>
    <w:rsid w:val="001517F7"/>
    <w:rsid w:val="00153016"/>
    <w:rsid w:val="00153554"/>
    <w:rsid w:val="0015383A"/>
    <w:rsid w:val="00153F6F"/>
    <w:rsid w:val="00155878"/>
    <w:rsid w:val="00155902"/>
    <w:rsid w:val="0015596D"/>
    <w:rsid w:val="00156862"/>
    <w:rsid w:val="00160BD3"/>
    <w:rsid w:val="00161DD2"/>
    <w:rsid w:val="001641E6"/>
    <w:rsid w:val="00164539"/>
    <w:rsid w:val="00165C2D"/>
    <w:rsid w:val="00167EEC"/>
    <w:rsid w:val="0017139E"/>
    <w:rsid w:val="001726C5"/>
    <w:rsid w:val="0017566E"/>
    <w:rsid w:val="00177D1C"/>
    <w:rsid w:val="00180392"/>
    <w:rsid w:val="001805CB"/>
    <w:rsid w:val="001826F9"/>
    <w:rsid w:val="001833DE"/>
    <w:rsid w:val="00183A07"/>
    <w:rsid w:val="00183ED7"/>
    <w:rsid w:val="00187002"/>
    <w:rsid w:val="001902E5"/>
    <w:rsid w:val="00191BE2"/>
    <w:rsid w:val="001926A0"/>
    <w:rsid w:val="00192860"/>
    <w:rsid w:val="00192BEC"/>
    <w:rsid w:val="001932C0"/>
    <w:rsid w:val="00196407"/>
    <w:rsid w:val="0019667A"/>
    <w:rsid w:val="00197FC6"/>
    <w:rsid w:val="001A1571"/>
    <w:rsid w:val="001A2563"/>
    <w:rsid w:val="001A324C"/>
    <w:rsid w:val="001A3706"/>
    <w:rsid w:val="001A3A54"/>
    <w:rsid w:val="001A3BA5"/>
    <w:rsid w:val="001A406C"/>
    <w:rsid w:val="001A4744"/>
    <w:rsid w:val="001A4BE4"/>
    <w:rsid w:val="001A5EC1"/>
    <w:rsid w:val="001A699F"/>
    <w:rsid w:val="001A774C"/>
    <w:rsid w:val="001B33AE"/>
    <w:rsid w:val="001B3ED0"/>
    <w:rsid w:val="001B43C5"/>
    <w:rsid w:val="001B45D1"/>
    <w:rsid w:val="001B5CE5"/>
    <w:rsid w:val="001B77D1"/>
    <w:rsid w:val="001B7B1D"/>
    <w:rsid w:val="001C0066"/>
    <w:rsid w:val="001C1470"/>
    <w:rsid w:val="001C15CB"/>
    <w:rsid w:val="001C27F8"/>
    <w:rsid w:val="001C34A0"/>
    <w:rsid w:val="001C3A9B"/>
    <w:rsid w:val="001C3FCE"/>
    <w:rsid w:val="001C5097"/>
    <w:rsid w:val="001C52CC"/>
    <w:rsid w:val="001C60BC"/>
    <w:rsid w:val="001C722B"/>
    <w:rsid w:val="001C7C19"/>
    <w:rsid w:val="001D0281"/>
    <w:rsid w:val="001D0B65"/>
    <w:rsid w:val="001D0E1E"/>
    <w:rsid w:val="001D19B5"/>
    <w:rsid w:val="001D256C"/>
    <w:rsid w:val="001D2C47"/>
    <w:rsid w:val="001D2C96"/>
    <w:rsid w:val="001D2E05"/>
    <w:rsid w:val="001D3522"/>
    <w:rsid w:val="001D6064"/>
    <w:rsid w:val="001D669D"/>
    <w:rsid w:val="001D6976"/>
    <w:rsid w:val="001E0029"/>
    <w:rsid w:val="001E094C"/>
    <w:rsid w:val="001E1F12"/>
    <w:rsid w:val="001E1F1A"/>
    <w:rsid w:val="001E2642"/>
    <w:rsid w:val="001E3A9B"/>
    <w:rsid w:val="001E50B3"/>
    <w:rsid w:val="001E5544"/>
    <w:rsid w:val="001E559A"/>
    <w:rsid w:val="001E7FB8"/>
    <w:rsid w:val="001F0604"/>
    <w:rsid w:val="001F1CEA"/>
    <w:rsid w:val="001F2147"/>
    <w:rsid w:val="001F29C3"/>
    <w:rsid w:val="001F3286"/>
    <w:rsid w:val="001F50A9"/>
    <w:rsid w:val="001F5FFB"/>
    <w:rsid w:val="001F66FA"/>
    <w:rsid w:val="001F6AF7"/>
    <w:rsid w:val="001F78E9"/>
    <w:rsid w:val="001F7C54"/>
    <w:rsid w:val="001F7DC0"/>
    <w:rsid w:val="001F7E41"/>
    <w:rsid w:val="0020054C"/>
    <w:rsid w:val="00201213"/>
    <w:rsid w:val="00204190"/>
    <w:rsid w:val="00204B20"/>
    <w:rsid w:val="00205835"/>
    <w:rsid w:val="002067FB"/>
    <w:rsid w:val="00207074"/>
    <w:rsid w:val="0020750A"/>
    <w:rsid w:val="00210179"/>
    <w:rsid w:val="00212A6B"/>
    <w:rsid w:val="00212C0D"/>
    <w:rsid w:val="00213FD8"/>
    <w:rsid w:val="002146B1"/>
    <w:rsid w:val="00214DFA"/>
    <w:rsid w:val="00215DC9"/>
    <w:rsid w:val="002165AE"/>
    <w:rsid w:val="002169DA"/>
    <w:rsid w:val="00220AFB"/>
    <w:rsid w:val="00221434"/>
    <w:rsid w:val="00221C9F"/>
    <w:rsid w:val="00221E17"/>
    <w:rsid w:val="002220C6"/>
    <w:rsid w:val="002228A5"/>
    <w:rsid w:val="00223145"/>
    <w:rsid w:val="002234CD"/>
    <w:rsid w:val="0022403E"/>
    <w:rsid w:val="00224E2A"/>
    <w:rsid w:val="00225A29"/>
    <w:rsid w:val="002263E1"/>
    <w:rsid w:val="00226B8F"/>
    <w:rsid w:val="002271BC"/>
    <w:rsid w:val="0022769B"/>
    <w:rsid w:val="00230B40"/>
    <w:rsid w:val="0023130D"/>
    <w:rsid w:val="00231DAD"/>
    <w:rsid w:val="00232665"/>
    <w:rsid w:val="00233179"/>
    <w:rsid w:val="00233304"/>
    <w:rsid w:val="00233A4E"/>
    <w:rsid w:val="002365AF"/>
    <w:rsid w:val="0023736D"/>
    <w:rsid w:val="00237F5B"/>
    <w:rsid w:val="002409E5"/>
    <w:rsid w:val="002457D8"/>
    <w:rsid w:val="00245F34"/>
    <w:rsid w:val="0024661B"/>
    <w:rsid w:val="00247687"/>
    <w:rsid w:val="00247C0E"/>
    <w:rsid w:val="00250986"/>
    <w:rsid w:val="002514B9"/>
    <w:rsid w:val="00251944"/>
    <w:rsid w:val="00253775"/>
    <w:rsid w:val="00253AD8"/>
    <w:rsid w:val="00253E67"/>
    <w:rsid w:val="00254286"/>
    <w:rsid w:val="002561D3"/>
    <w:rsid w:val="00257A6B"/>
    <w:rsid w:val="00260D84"/>
    <w:rsid w:val="00261EB0"/>
    <w:rsid w:val="00262769"/>
    <w:rsid w:val="00263883"/>
    <w:rsid w:val="00265D1E"/>
    <w:rsid w:val="0026604C"/>
    <w:rsid w:val="00266BAD"/>
    <w:rsid w:val="00266D7F"/>
    <w:rsid w:val="00266DC7"/>
    <w:rsid w:val="002676CC"/>
    <w:rsid w:val="00270C0B"/>
    <w:rsid w:val="00271909"/>
    <w:rsid w:val="00271D84"/>
    <w:rsid w:val="00273CE5"/>
    <w:rsid w:val="00275955"/>
    <w:rsid w:val="002764B5"/>
    <w:rsid w:val="00276B22"/>
    <w:rsid w:val="00276C30"/>
    <w:rsid w:val="00277805"/>
    <w:rsid w:val="002805A4"/>
    <w:rsid w:val="00281095"/>
    <w:rsid w:val="002816C4"/>
    <w:rsid w:val="002830FE"/>
    <w:rsid w:val="00284F46"/>
    <w:rsid w:val="00285F1F"/>
    <w:rsid w:val="00287854"/>
    <w:rsid w:val="00287BBF"/>
    <w:rsid w:val="00287D49"/>
    <w:rsid w:val="00290060"/>
    <w:rsid w:val="00290D13"/>
    <w:rsid w:val="002920A5"/>
    <w:rsid w:val="002924D9"/>
    <w:rsid w:val="00293746"/>
    <w:rsid w:val="002938F0"/>
    <w:rsid w:val="00293E41"/>
    <w:rsid w:val="00295347"/>
    <w:rsid w:val="00295B79"/>
    <w:rsid w:val="002961AC"/>
    <w:rsid w:val="00296852"/>
    <w:rsid w:val="00297263"/>
    <w:rsid w:val="00297960"/>
    <w:rsid w:val="00297BB4"/>
    <w:rsid w:val="00297CF5"/>
    <w:rsid w:val="002A041B"/>
    <w:rsid w:val="002A1382"/>
    <w:rsid w:val="002A3124"/>
    <w:rsid w:val="002A3E21"/>
    <w:rsid w:val="002A44BF"/>
    <w:rsid w:val="002A74FA"/>
    <w:rsid w:val="002A7538"/>
    <w:rsid w:val="002A7994"/>
    <w:rsid w:val="002B1DF3"/>
    <w:rsid w:val="002B513F"/>
    <w:rsid w:val="002B56C3"/>
    <w:rsid w:val="002B7281"/>
    <w:rsid w:val="002C0833"/>
    <w:rsid w:val="002C10BE"/>
    <w:rsid w:val="002C13CF"/>
    <w:rsid w:val="002C22AD"/>
    <w:rsid w:val="002C43BA"/>
    <w:rsid w:val="002C4535"/>
    <w:rsid w:val="002C46B0"/>
    <w:rsid w:val="002C5449"/>
    <w:rsid w:val="002C5F60"/>
    <w:rsid w:val="002C5F69"/>
    <w:rsid w:val="002C7E9B"/>
    <w:rsid w:val="002D0C01"/>
    <w:rsid w:val="002D0E1D"/>
    <w:rsid w:val="002D35AA"/>
    <w:rsid w:val="002D374A"/>
    <w:rsid w:val="002D3C25"/>
    <w:rsid w:val="002D3FA5"/>
    <w:rsid w:val="002D4759"/>
    <w:rsid w:val="002D60F8"/>
    <w:rsid w:val="002D61F9"/>
    <w:rsid w:val="002D73E7"/>
    <w:rsid w:val="002D74FD"/>
    <w:rsid w:val="002E409D"/>
    <w:rsid w:val="002E62E2"/>
    <w:rsid w:val="002E6F78"/>
    <w:rsid w:val="002E720E"/>
    <w:rsid w:val="002F14B2"/>
    <w:rsid w:val="002F2187"/>
    <w:rsid w:val="002F31EC"/>
    <w:rsid w:val="002F395B"/>
    <w:rsid w:val="002F48F0"/>
    <w:rsid w:val="002F4F16"/>
    <w:rsid w:val="002F4F44"/>
    <w:rsid w:val="002F57EB"/>
    <w:rsid w:val="002F5C86"/>
    <w:rsid w:val="002F6873"/>
    <w:rsid w:val="002F702C"/>
    <w:rsid w:val="002F7DAE"/>
    <w:rsid w:val="00301050"/>
    <w:rsid w:val="00302234"/>
    <w:rsid w:val="00302B3A"/>
    <w:rsid w:val="0030307E"/>
    <w:rsid w:val="00303A71"/>
    <w:rsid w:val="003041D7"/>
    <w:rsid w:val="0030491F"/>
    <w:rsid w:val="003049BD"/>
    <w:rsid w:val="00304CE5"/>
    <w:rsid w:val="00305048"/>
    <w:rsid w:val="00305194"/>
    <w:rsid w:val="00311732"/>
    <w:rsid w:val="0031174B"/>
    <w:rsid w:val="003119CC"/>
    <w:rsid w:val="00312111"/>
    <w:rsid w:val="00313B39"/>
    <w:rsid w:val="00314D37"/>
    <w:rsid w:val="00315B7F"/>
    <w:rsid w:val="00315FB6"/>
    <w:rsid w:val="003163DE"/>
    <w:rsid w:val="00316BA0"/>
    <w:rsid w:val="00317B01"/>
    <w:rsid w:val="00322D89"/>
    <w:rsid w:val="00323AC3"/>
    <w:rsid w:val="00323CE5"/>
    <w:rsid w:val="00325307"/>
    <w:rsid w:val="00325FEB"/>
    <w:rsid w:val="003266B7"/>
    <w:rsid w:val="0032704C"/>
    <w:rsid w:val="0032734F"/>
    <w:rsid w:val="00327965"/>
    <w:rsid w:val="0033063C"/>
    <w:rsid w:val="0033073B"/>
    <w:rsid w:val="003307BA"/>
    <w:rsid w:val="003309EF"/>
    <w:rsid w:val="00331D5A"/>
    <w:rsid w:val="003320BE"/>
    <w:rsid w:val="003332D3"/>
    <w:rsid w:val="003335E7"/>
    <w:rsid w:val="003353CA"/>
    <w:rsid w:val="00336492"/>
    <w:rsid w:val="00336528"/>
    <w:rsid w:val="003405D1"/>
    <w:rsid w:val="00340845"/>
    <w:rsid w:val="00341138"/>
    <w:rsid w:val="00341E5B"/>
    <w:rsid w:val="00342099"/>
    <w:rsid w:val="0034275F"/>
    <w:rsid w:val="00342F3D"/>
    <w:rsid w:val="00343212"/>
    <w:rsid w:val="003432B4"/>
    <w:rsid w:val="003450CF"/>
    <w:rsid w:val="00345C09"/>
    <w:rsid w:val="00345D29"/>
    <w:rsid w:val="003505EB"/>
    <w:rsid w:val="00350A0F"/>
    <w:rsid w:val="00350E8A"/>
    <w:rsid w:val="00351C39"/>
    <w:rsid w:val="003537FD"/>
    <w:rsid w:val="003548D3"/>
    <w:rsid w:val="00354AD4"/>
    <w:rsid w:val="00354EEB"/>
    <w:rsid w:val="003552DA"/>
    <w:rsid w:val="0035595A"/>
    <w:rsid w:val="0035659E"/>
    <w:rsid w:val="00357C0C"/>
    <w:rsid w:val="00361002"/>
    <w:rsid w:val="00361C7F"/>
    <w:rsid w:val="0036228B"/>
    <w:rsid w:val="00362DCD"/>
    <w:rsid w:val="003643C8"/>
    <w:rsid w:val="00364A0B"/>
    <w:rsid w:val="00364F00"/>
    <w:rsid w:val="00365DB5"/>
    <w:rsid w:val="00365EE7"/>
    <w:rsid w:val="00367529"/>
    <w:rsid w:val="003701D0"/>
    <w:rsid w:val="00370BFF"/>
    <w:rsid w:val="00372031"/>
    <w:rsid w:val="00372AD9"/>
    <w:rsid w:val="00372AF5"/>
    <w:rsid w:val="00373875"/>
    <w:rsid w:val="00373D7C"/>
    <w:rsid w:val="003762C3"/>
    <w:rsid w:val="003775AF"/>
    <w:rsid w:val="00384D62"/>
    <w:rsid w:val="00384FC0"/>
    <w:rsid w:val="00385FB8"/>
    <w:rsid w:val="003874B9"/>
    <w:rsid w:val="00390E5E"/>
    <w:rsid w:val="00390F9A"/>
    <w:rsid w:val="003914AC"/>
    <w:rsid w:val="00392434"/>
    <w:rsid w:val="00392848"/>
    <w:rsid w:val="00394A1E"/>
    <w:rsid w:val="00394ED8"/>
    <w:rsid w:val="00395F9B"/>
    <w:rsid w:val="00396962"/>
    <w:rsid w:val="003969A8"/>
    <w:rsid w:val="00396BA7"/>
    <w:rsid w:val="00396C69"/>
    <w:rsid w:val="003A161C"/>
    <w:rsid w:val="003A16FD"/>
    <w:rsid w:val="003A2E9C"/>
    <w:rsid w:val="003A4C44"/>
    <w:rsid w:val="003A4F04"/>
    <w:rsid w:val="003A5519"/>
    <w:rsid w:val="003A61E7"/>
    <w:rsid w:val="003A7B34"/>
    <w:rsid w:val="003B012A"/>
    <w:rsid w:val="003B034D"/>
    <w:rsid w:val="003B03BD"/>
    <w:rsid w:val="003B0A78"/>
    <w:rsid w:val="003B0DA8"/>
    <w:rsid w:val="003B24EC"/>
    <w:rsid w:val="003B251A"/>
    <w:rsid w:val="003B3B1D"/>
    <w:rsid w:val="003B524F"/>
    <w:rsid w:val="003B7AE8"/>
    <w:rsid w:val="003C43F4"/>
    <w:rsid w:val="003C5A4C"/>
    <w:rsid w:val="003C69CB"/>
    <w:rsid w:val="003C7AB2"/>
    <w:rsid w:val="003C7B40"/>
    <w:rsid w:val="003C7B91"/>
    <w:rsid w:val="003D08C0"/>
    <w:rsid w:val="003D0F1E"/>
    <w:rsid w:val="003D32EC"/>
    <w:rsid w:val="003D41A1"/>
    <w:rsid w:val="003D60F7"/>
    <w:rsid w:val="003D652C"/>
    <w:rsid w:val="003D6C3C"/>
    <w:rsid w:val="003E142C"/>
    <w:rsid w:val="003E15EB"/>
    <w:rsid w:val="003E1B93"/>
    <w:rsid w:val="003E27F9"/>
    <w:rsid w:val="003E2CA5"/>
    <w:rsid w:val="003E38E4"/>
    <w:rsid w:val="003E66F6"/>
    <w:rsid w:val="003E6C73"/>
    <w:rsid w:val="003E71B6"/>
    <w:rsid w:val="003F0360"/>
    <w:rsid w:val="003F1A64"/>
    <w:rsid w:val="003F1B68"/>
    <w:rsid w:val="003F2F8E"/>
    <w:rsid w:val="003F65A1"/>
    <w:rsid w:val="003F74D6"/>
    <w:rsid w:val="003F771E"/>
    <w:rsid w:val="003F7D93"/>
    <w:rsid w:val="00400834"/>
    <w:rsid w:val="00405068"/>
    <w:rsid w:val="004059C0"/>
    <w:rsid w:val="00411094"/>
    <w:rsid w:val="00411568"/>
    <w:rsid w:val="00411CFB"/>
    <w:rsid w:val="00415256"/>
    <w:rsid w:val="0041704E"/>
    <w:rsid w:val="00420B2B"/>
    <w:rsid w:val="004217BA"/>
    <w:rsid w:val="00422814"/>
    <w:rsid w:val="00423405"/>
    <w:rsid w:val="0042376D"/>
    <w:rsid w:val="00424FEE"/>
    <w:rsid w:val="00426A18"/>
    <w:rsid w:val="004273C1"/>
    <w:rsid w:val="00430734"/>
    <w:rsid w:val="0043191A"/>
    <w:rsid w:val="0043305A"/>
    <w:rsid w:val="004338C6"/>
    <w:rsid w:val="00433C3C"/>
    <w:rsid w:val="00436E52"/>
    <w:rsid w:val="0044030D"/>
    <w:rsid w:val="00440340"/>
    <w:rsid w:val="004421B6"/>
    <w:rsid w:val="004423ED"/>
    <w:rsid w:val="00444CF3"/>
    <w:rsid w:val="00445ECE"/>
    <w:rsid w:val="004461BE"/>
    <w:rsid w:val="00447893"/>
    <w:rsid w:val="00450256"/>
    <w:rsid w:val="004518E3"/>
    <w:rsid w:val="00452F52"/>
    <w:rsid w:val="00453087"/>
    <w:rsid w:val="00454642"/>
    <w:rsid w:val="00454FB7"/>
    <w:rsid w:val="00456C0D"/>
    <w:rsid w:val="00461441"/>
    <w:rsid w:val="00462EC3"/>
    <w:rsid w:val="00463823"/>
    <w:rsid w:val="00464455"/>
    <w:rsid w:val="00464FC2"/>
    <w:rsid w:val="00465145"/>
    <w:rsid w:val="00465CED"/>
    <w:rsid w:val="00465F5F"/>
    <w:rsid w:val="004661C0"/>
    <w:rsid w:val="004677A9"/>
    <w:rsid w:val="00467A1F"/>
    <w:rsid w:val="00470B09"/>
    <w:rsid w:val="0047118F"/>
    <w:rsid w:val="0047132C"/>
    <w:rsid w:val="0047339C"/>
    <w:rsid w:val="00473F02"/>
    <w:rsid w:val="004741A4"/>
    <w:rsid w:val="00474D54"/>
    <w:rsid w:val="004755AC"/>
    <w:rsid w:val="0047689C"/>
    <w:rsid w:val="00476C1D"/>
    <w:rsid w:val="004776D9"/>
    <w:rsid w:val="00477B1F"/>
    <w:rsid w:val="00477C21"/>
    <w:rsid w:val="00480431"/>
    <w:rsid w:val="00480576"/>
    <w:rsid w:val="00481ED9"/>
    <w:rsid w:val="00483B02"/>
    <w:rsid w:val="0048512C"/>
    <w:rsid w:val="00485DC5"/>
    <w:rsid w:val="00487F0A"/>
    <w:rsid w:val="00490CEA"/>
    <w:rsid w:val="0049228F"/>
    <w:rsid w:val="004933BA"/>
    <w:rsid w:val="00494F85"/>
    <w:rsid w:val="00495A58"/>
    <w:rsid w:val="0049772B"/>
    <w:rsid w:val="00497D22"/>
    <w:rsid w:val="00497D7F"/>
    <w:rsid w:val="004A00C2"/>
    <w:rsid w:val="004A0E93"/>
    <w:rsid w:val="004A2A51"/>
    <w:rsid w:val="004A2AEF"/>
    <w:rsid w:val="004A3504"/>
    <w:rsid w:val="004A3D71"/>
    <w:rsid w:val="004B1320"/>
    <w:rsid w:val="004B2CF1"/>
    <w:rsid w:val="004B2D63"/>
    <w:rsid w:val="004B37E4"/>
    <w:rsid w:val="004B4145"/>
    <w:rsid w:val="004B4271"/>
    <w:rsid w:val="004B501C"/>
    <w:rsid w:val="004B5929"/>
    <w:rsid w:val="004B5BE6"/>
    <w:rsid w:val="004B5ED9"/>
    <w:rsid w:val="004B6041"/>
    <w:rsid w:val="004B6614"/>
    <w:rsid w:val="004B6755"/>
    <w:rsid w:val="004B7259"/>
    <w:rsid w:val="004B7D8C"/>
    <w:rsid w:val="004C0953"/>
    <w:rsid w:val="004C098C"/>
    <w:rsid w:val="004C2EC7"/>
    <w:rsid w:val="004C3F52"/>
    <w:rsid w:val="004C4EF1"/>
    <w:rsid w:val="004C4F4A"/>
    <w:rsid w:val="004C660D"/>
    <w:rsid w:val="004C6FAE"/>
    <w:rsid w:val="004D0999"/>
    <w:rsid w:val="004D1843"/>
    <w:rsid w:val="004D2435"/>
    <w:rsid w:val="004D2699"/>
    <w:rsid w:val="004D2B17"/>
    <w:rsid w:val="004D323F"/>
    <w:rsid w:val="004D412E"/>
    <w:rsid w:val="004D42D4"/>
    <w:rsid w:val="004D5517"/>
    <w:rsid w:val="004D5C1F"/>
    <w:rsid w:val="004E06C7"/>
    <w:rsid w:val="004E1529"/>
    <w:rsid w:val="004E286F"/>
    <w:rsid w:val="004E54D3"/>
    <w:rsid w:val="004E6878"/>
    <w:rsid w:val="004E7905"/>
    <w:rsid w:val="004E7E0B"/>
    <w:rsid w:val="004F0074"/>
    <w:rsid w:val="004F1619"/>
    <w:rsid w:val="004F1738"/>
    <w:rsid w:val="004F2292"/>
    <w:rsid w:val="004F25ED"/>
    <w:rsid w:val="004F2752"/>
    <w:rsid w:val="004F3081"/>
    <w:rsid w:val="004F339D"/>
    <w:rsid w:val="004F39D1"/>
    <w:rsid w:val="004F44F8"/>
    <w:rsid w:val="004F5B3D"/>
    <w:rsid w:val="004F6F0D"/>
    <w:rsid w:val="00500554"/>
    <w:rsid w:val="005007FE"/>
    <w:rsid w:val="00500E56"/>
    <w:rsid w:val="005011D5"/>
    <w:rsid w:val="00501A53"/>
    <w:rsid w:val="00502092"/>
    <w:rsid w:val="00502AC9"/>
    <w:rsid w:val="00503CC9"/>
    <w:rsid w:val="00504D24"/>
    <w:rsid w:val="00505F27"/>
    <w:rsid w:val="00511A47"/>
    <w:rsid w:val="00511C6D"/>
    <w:rsid w:val="00511DE4"/>
    <w:rsid w:val="00513859"/>
    <w:rsid w:val="00513B35"/>
    <w:rsid w:val="0051519E"/>
    <w:rsid w:val="005173FD"/>
    <w:rsid w:val="005174BA"/>
    <w:rsid w:val="0051750C"/>
    <w:rsid w:val="00520653"/>
    <w:rsid w:val="00520875"/>
    <w:rsid w:val="00521A76"/>
    <w:rsid w:val="00521AF0"/>
    <w:rsid w:val="005229E2"/>
    <w:rsid w:val="00523A07"/>
    <w:rsid w:val="00523DE5"/>
    <w:rsid w:val="005248D6"/>
    <w:rsid w:val="005252F1"/>
    <w:rsid w:val="00526117"/>
    <w:rsid w:val="00526483"/>
    <w:rsid w:val="00526971"/>
    <w:rsid w:val="00527D64"/>
    <w:rsid w:val="005305E2"/>
    <w:rsid w:val="00531C92"/>
    <w:rsid w:val="00531C9E"/>
    <w:rsid w:val="00531F4C"/>
    <w:rsid w:val="00532934"/>
    <w:rsid w:val="005344F9"/>
    <w:rsid w:val="00535647"/>
    <w:rsid w:val="00536DA3"/>
    <w:rsid w:val="00536E27"/>
    <w:rsid w:val="00536E66"/>
    <w:rsid w:val="0053756F"/>
    <w:rsid w:val="005378B5"/>
    <w:rsid w:val="005401DC"/>
    <w:rsid w:val="00540D29"/>
    <w:rsid w:val="00541205"/>
    <w:rsid w:val="00541C71"/>
    <w:rsid w:val="005435D5"/>
    <w:rsid w:val="00544F88"/>
    <w:rsid w:val="00546440"/>
    <w:rsid w:val="00547213"/>
    <w:rsid w:val="005514F3"/>
    <w:rsid w:val="0055177A"/>
    <w:rsid w:val="0055398E"/>
    <w:rsid w:val="00555152"/>
    <w:rsid w:val="005556C5"/>
    <w:rsid w:val="00556C4A"/>
    <w:rsid w:val="0055702A"/>
    <w:rsid w:val="00557066"/>
    <w:rsid w:val="00557362"/>
    <w:rsid w:val="0055773B"/>
    <w:rsid w:val="00561B07"/>
    <w:rsid w:val="00561C91"/>
    <w:rsid w:val="00562523"/>
    <w:rsid w:val="00563DAD"/>
    <w:rsid w:val="00564E29"/>
    <w:rsid w:val="00566A65"/>
    <w:rsid w:val="00566AF0"/>
    <w:rsid w:val="005675AB"/>
    <w:rsid w:val="005676B2"/>
    <w:rsid w:val="0056785A"/>
    <w:rsid w:val="0056787C"/>
    <w:rsid w:val="0057253D"/>
    <w:rsid w:val="00572A1D"/>
    <w:rsid w:val="00573024"/>
    <w:rsid w:val="005733D1"/>
    <w:rsid w:val="00573DA5"/>
    <w:rsid w:val="00576035"/>
    <w:rsid w:val="00577261"/>
    <w:rsid w:val="00577B73"/>
    <w:rsid w:val="00577D74"/>
    <w:rsid w:val="005801DE"/>
    <w:rsid w:val="00580DE3"/>
    <w:rsid w:val="005828B0"/>
    <w:rsid w:val="00582D70"/>
    <w:rsid w:val="00583BEB"/>
    <w:rsid w:val="005859DE"/>
    <w:rsid w:val="00587469"/>
    <w:rsid w:val="00591085"/>
    <w:rsid w:val="0059310B"/>
    <w:rsid w:val="00593F7C"/>
    <w:rsid w:val="00594639"/>
    <w:rsid w:val="00595B51"/>
    <w:rsid w:val="005968A9"/>
    <w:rsid w:val="00597227"/>
    <w:rsid w:val="005973E1"/>
    <w:rsid w:val="00597624"/>
    <w:rsid w:val="005A00BC"/>
    <w:rsid w:val="005A0845"/>
    <w:rsid w:val="005A0EAE"/>
    <w:rsid w:val="005A0F96"/>
    <w:rsid w:val="005A1FD5"/>
    <w:rsid w:val="005A20B8"/>
    <w:rsid w:val="005A285C"/>
    <w:rsid w:val="005A4631"/>
    <w:rsid w:val="005A475D"/>
    <w:rsid w:val="005A4C02"/>
    <w:rsid w:val="005A501D"/>
    <w:rsid w:val="005A5135"/>
    <w:rsid w:val="005A5AF9"/>
    <w:rsid w:val="005A6254"/>
    <w:rsid w:val="005A6AA1"/>
    <w:rsid w:val="005A786E"/>
    <w:rsid w:val="005B0435"/>
    <w:rsid w:val="005B06DE"/>
    <w:rsid w:val="005B1619"/>
    <w:rsid w:val="005B25A5"/>
    <w:rsid w:val="005B4939"/>
    <w:rsid w:val="005B646F"/>
    <w:rsid w:val="005B75DE"/>
    <w:rsid w:val="005B7FFA"/>
    <w:rsid w:val="005C0595"/>
    <w:rsid w:val="005C223F"/>
    <w:rsid w:val="005C22D6"/>
    <w:rsid w:val="005C27A9"/>
    <w:rsid w:val="005C2870"/>
    <w:rsid w:val="005C29EE"/>
    <w:rsid w:val="005C2A9E"/>
    <w:rsid w:val="005C4FED"/>
    <w:rsid w:val="005C6A2A"/>
    <w:rsid w:val="005D0481"/>
    <w:rsid w:val="005D075D"/>
    <w:rsid w:val="005D299B"/>
    <w:rsid w:val="005D3136"/>
    <w:rsid w:val="005D3148"/>
    <w:rsid w:val="005D419B"/>
    <w:rsid w:val="005D5CDC"/>
    <w:rsid w:val="005D6391"/>
    <w:rsid w:val="005D6B1A"/>
    <w:rsid w:val="005D762E"/>
    <w:rsid w:val="005D770E"/>
    <w:rsid w:val="005E069C"/>
    <w:rsid w:val="005E0BA2"/>
    <w:rsid w:val="005E1C24"/>
    <w:rsid w:val="005E29C1"/>
    <w:rsid w:val="005E4CC1"/>
    <w:rsid w:val="005E4E66"/>
    <w:rsid w:val="005E50AF"/>
    <w:rsid w:val="005E65D6"/>
    <w:rsid w:val="005E6B3A"/>
    <w:rsid w:val="005E7494"/>
    <w:rsid w:val="005F01D0"/>
    <w:rsid w:val="005F0CF1"/>
    <w:rsid w:val="005F201D"/>
    <w:rsid w:val="005F2368"/>
    <w:rsid w:val="005F26EB"/>
    <w:rsid w:val="005F35D4"/>
    <w:rsid w:val="005F4E09"/>
    <w:rsid w:val="005F55E7"/>
    <w:rsid w:val="005F6359"/>
    <w:rsid w:val="005F6DEC"/>
    <w:rsid w:val="005F703C"/>
    <w:rsid w:val="0060030F"/>
    <w:rsid w:val="006017AD"/>
    <w:rsid w:val="00602287"/>
    <w:rsid w:val="00602B40"/>
    <w:rsid w:val="006032E2"/>
    <w:rsid w:val="00603C5F"/>
    <w:rsid w:val="00603FB4"/>
    <w:rsid w:val="006042C2"/>
    <w:rsid w:val="00604FA1"/>
    <w:rsid w:val="006054E1"/>
    <w:rsid w:val="00605749"/>
    <w:rsid w:val="00605828"/>
    <w:rsid w:val="00605F4A"/>
    <w:rsid w:val="0061091B"/>
    <w:rsid w:val="00611116"/>
    <w:rsid w:val="00615C6C"/>
    <w:rsid w:val="00615E6C"/>
    <w:rsid w:val="006224FB"/>
    <w:rsid w:val="006229B4"/>
    <w:rsid w:val="006248FD"/>
    <w:rsid w:val="00624DC5"/>
    <w:rsid w:val="00624E49"/>
    <w:rsid w:val="006265D2"/>
    <w:rsid w:val="00631431"/>
    <w:rsid w:val="00632064"/>
    <w:rsid w:val="00632509"/>
    <w:rsid w:val="00632D79"/>
    <w:rsid w:val="00633264"/>
    <w:rsid w:val="00633521"/>
    <w:rsid w:val="006335D8"/>
    <w:rsid w:val="006336C6"/>
    <w:rsid w:val="00634195"/>
    <w:rsid w:val="00634AE8"/>
    <w:rsid w:val="00635327"/>
    <w:rsid w:val="00635BC2"/>
    <w:rsid w:val="00635F3A"/>
    <w:rsid w:val="006369FC"/>
    <w:rsid w:val="0063765F"/>
    <w:rsid w:val="006377CE"/>
    <w:rsid w:val="00640EDE"/>
    <w:rsid w:val="00644BC1"/>
    <w:rsid w:val="00645296"/>
    <w:rsid w:val="00645EBB"/>
    <w:rsid w:val="006461C5"/>
    <w:rsid w:val="006464E1"/>
    <w:rsid w:val="006501A1"/>
    <w:rsid w:val="006511E2"/>
    <w:rsid w:val="00651776"/>
    <w:rsid w:val="00654034"/>
    <w:rsid w:val="006569E8"/>
    <w:rsid w:val="006576C5"/>
    <w:rsid w:val="006578B3"/>
    <w:rsid w:val="006625CB"/>
    <w:rsid w:val="00663DF8"/>
    <w:rsid w:val="00663F02"/>
    <w:rsid w:val="006650CC"/>
    <w:rsid w:val="006653A0"/>
    <w:rsid w:val="00665420"/>
    <w:rsid w:val="00665E26"/>
    <w:rsid w:val="00666C27"/>
    <w:rsid w:val="00667189"/>
    <w:rsid w:val="00670276"/>
    <w:rsid w:val="00670DAF"/>
    <w:rsid w:val="006721FF"/>
    <w:rsid w:val="00674D9E"/>
    <w:rsid w:val="006750D1"/>
    <w:rsid w:val="00675A7B"/>
    <w:rsid w:val="006762EE"/>
    <w:rsid w:val="00676547"/>
    <w:rsid w:val="006769F0"/>
    <w:rsid w:val="00676A9A"/>
    <w:rsid w:val="00677546"/>
    <w:rsid w:val="00677F5C"/>
    <w:rsid w:val="00680BD1"/>
    <w:rsid w:val="00681B86"/>
    <w:rsid w:val="00682914"/>
    <w:rsid w:val="00683C44"/>
    <w:rsid w:val="0068562D"/>
    <w:rsid w:val="00686ADB"/>
    <w:rsid w:val="00690E6C"/>
    <w:rsid w:val="00690F43"/>
    <w:rsid w:val="00690F49"/>
    <w:rsid w:val="00692978"/>
    <w:rsid w:val="00692CD4"/>
    <w:rsid w:val="00693570"/>
    <w:rsid w:val="00693ECE"/>
    <w:rsid w:val="0069510A"/>
    <w:rsid w:val="006954C9"/>
    <w:rsid w:val="00695B07"/>
    <w:rsid w:val="00697284"/>
    <w:rsid w:val="006972B3"/>
    <w:rsid w:val="006A03AF"/>
    <w:rsid w:val="006A0785"/>
    <w:rsid w:val="006A0F96"/>
    <w:rsid w:val="006A1664"/>
    <w:rsid w:val="006A27B2"/>
    <w:rsid w:val="006A54FC"/>
    <w:rsid w:val="006A5516"/>
    <w:rsid w:val="006A56D4"/>
    <w:rsid w:val="006A5B48"/>
    <w:rsid w:val="006B08AD"/>
    <w:rsid w:val="006B0D86"/>
    <w:rsid w:val="006B30FB"/>
    <w:rsid w:val="006B4366"/>
    <w:rsid w:val="006B466B"/>
    <w:rsid w:val="006B5112"/>
    <w:rsid w:val="006B5B51"/>
    <w:rsid w:val="006C3B76"/>
    <w:rsid w:val="006C48F0"/>
    <w:rsid w:val="006C51F4"/>
    <w:rsid w:val="006C5C77"/>
    <w:rsid w:val="006C637F"/>
    <w:rsid w:val="006C68B2"/>
    <w:rsid w:val="006C6C47"/>
    <w:rsid w:val="006C7B57"/>
    <w:rsid w:val="006D0CBD"/>
    <w:rsid w:val="006D0E2F"/>
    <w:rsid w:val="006D2023"/>
    <w:rsid w:val="006D2B30"/>
    <w:rsid w:val="006D3ADD"/>
    <w:rsid w:val="006D4F47"/>
    <w:rsid w:val="006D5701"/>
    <w:rsid w:val="006D5B28"/>
    <w:rsid w:val="006D5FA7"/>
    <w:rsid w:val="006D7382"/>
    <w:rsid w:val="006D73E5"/>
    <w:rsid w:val="006E06E0"/>
    <w:rsid w:val="006E128B"/>
    <w:rsid w:val="006E17DA"/>
    <w:rsid w:val="006E2E2C"/>
    <w:rsid w:val="006E455E"/>
    <w:rsid w:val="006E566B"/>
    <w:rsid w:val="006E6AA8"/>
    <w:rsid w:val="006F0629"/>
    <w:rsid w:val="006F07FC"/>
    <w:rsid w:val="006F15A8"/>
    <w:rsid w:val="006F3411"/>
    <w:rsid w:val="006F6460"/>
    <w:rsid w:val="00701104"/>
    <w:rsid w:val="00701A9E"/>
    <w:rsid w:val="00701B6C"/>
    <w:rsid w:val="00701F5F"/>
    <w:rsid w:val="0070283F"/>
    <w:rsid w:val="007036A7"/>
    <w:rsid w:val="00705090"/>
    <w:rsid w:val="007064BC"/>
    <w:rsid w:val="007074FC"/>
    <w:rsid w:val="007076B1"/>
    <w:rsid w:val="007104EB"/>
    <w:rsid w:val="007139E2"/>
    <w:rsid w:val="00713EFD"/>
    <w:rsid w:val="007140A0"/>
    <w:rsid w:val="00714C15"/>
    <w:rsid w:val="00716A83"/>
    <w:rsid w:val="00716B7B"/>
    <w:rsid w:val="007170D3"/>
    <w:rsid w:val="00717C6F"/>
    <w:rsid w:val="0072030E"/>
    <w:rsid w:val="00720974"/>
    <w:rsid w:val="007211E2"/>
    <w:rsid w:val="00724511"/>
    <w:rsid w:val="00724B06"/>
    <w:rsid w:val="007255BD"/>
    <w:rsid w:val="00725748"/>
    <w:rsid w:val="00725D13"/>
    <w:rsid w:val="00725EB4"/>
    <w:rsid w:val="00727170"/>
    <w:rsid w:val="0073053A"/>
    <w:rsid w:val="00730F68"/>
    <w:rsid w:val="007313C8"/>
    <w:rsid w:val="00731671"/>
    <w:rsid w:val="00733BF7"/>
    <w:rsid w:val="00733D6E"/>
    <w:rsid w:val="00734229"/>
    <w:rsid w:val="0073434C"/>
    <w:rsid w:val="007344A9"/>
    <w:rsid w:val="00734533"/>
    <w:rsid w:val="0073472D"/>
    <w:rsid w:val="00734BD5"/>
    <w:rsid w:val="007351D1"/>
    <w:rsid w:val="00740AEB"/>
    <w:rsid w:val="00745FF6"/>
    <w:rsid w:val="00746482"/>
    <w:rsid w:val="00746954"/>
    <w:rsid w:val="00746B59"/>
    <w:rsid w:val="007470F4"/>
    <w:rsid w:val="0074710D"/>
    <w:rsid w:val="00747164"/>
    <w:rsid w:val="0074718C"/>
    <w:rsid w:val="00747795"/>
    <w:rsid w:val="0075077D"/>
    <w:rsid w:val="007509A5"/>
    <w:rsid w:val="00750EEB"/>
    <w:rsid w:val="00752E41"/>
    <w:rsid w:val="0075471F"/>
    <w:rsid w:val="0075510D"/>
    <w:rsid w:val="00755D7B"/>
    <w:rsid w:val="00757483"/>
    <w:rsid w:val="00760503"/>
    <w:rsid w:val="00761A9A"/>
    <w:rsid w:val="00761E30"/>
    <w:rsid w:val="00762C4E"/>
    <w:rsid w:val="00762E63"/>
    <w:rsid w:val="00763B8C"/>
    <w:rsid w:val="00763C13"/>
    <w:rsid w:val="00763D95"/>
    <w:rsid w:val="007647F2"/>
    <w:rsid w:val="00765ACF"/>
    <w:rsid w:val="0076652D"/>
    <w:rsid w:val="007668E6"/>
    <w:rsid w:val="00766A82"/>
    <w:rsid w:val="007673EA"/>
    <w:rsid w:val="00767D39"/>
    <w:rsid w:val="007716CC"/>
    <w:rsid w:val="0077467E"/>
    <w:rsid w:val="00774F41"/>
    <w:rsid w:val="0077533D"/>
    <w:rsid w:val="00775E7B"/>
    <w:rsid w:val="00780F0B"/>
    <w:rsid w:val="0078114B"/>
    <w:rsid w:val="00781435"/>
    <w:rsid w:val="00781744"/>
    <w:rsid w:val="00781E59"/>
    <w:rsid w:val="007837FE"/>
    <w:rsid w:val="00784B49"/>
    <w:rsid w:val="0078634D"/>
    <w:rsid w:val="007866E4"/>
    <w:rsid w:val="00786E0C"/>
    <w:rsid w:val="00786F77"/>
    <w:rsid w:val="0078746E"/>
    <w:rsid w:val="007903CD"/>
    <w:rsid w:val="00790748"/>
    <w:rsid w:val="0079202C"/>
    <w:rsid w:val="007921A2"/>
    <w:rsid w:val="007948BA"/>
    <w:rsid w:val="00795A27"/>
    <w:rsid w:val="00795A4E"/>
    <w:rsid w:val="00795C31"/>
    <w:rsid w:val="00797B59"/>
    <w:rsid w:val="007A0320"/>
    <w:rsid w:val="007A1662"/>
    <w:rsid w:val="007A2EF9"/>
    <w:rsid w:val="007A3F34"/>
    <w:rsid w:val="007A633A"/>
    <w:rsid w:val="007B131E"/>
    <w:rsid w:val="007B1436"/>
    <w:rsid w:val="007B29A5"/>
    <w:rsid w:val="007B4740"/>
    <w:rsid w:val="007B5AEF"/>
    <w:rsid w:val="007B5F9A"/>
    <w:rsid w:val="007C0639"/>
    <w:rsid w:val="007C2DB3"/>
    <w:rsid w:val="007C36FA"/>
    <w:rsid w:val="007C4A3E"/>
    <w:rsid w:val="007C5899"/>
    <w:rsid w:val="007C5986"/>
    <w:rsid w:val="007C5F78"/>
    <w:rsid w:val="007C6E5E"/>
    <w:rsid w:val="007C7248"/>
    <w:rsid w:val="007C74DF"/>
    <w:rsid w:val="007C7BAE"/>
    <w:rsid w:val="007C7CD5"/>
    <w:rsid w:val="007D0110"/>
    <w:rsid w:val="007D0ACF"/>
    <w:rsid w:val="007D3750"/>
    <w:rsid w:val="007D40A8"/>
    <w:rsid w:val="007D5B96"/>
    <w:rsid w:val="007D63F2"/>
    <w:rsid w:val="007D66A3"/>
    <w:rsid w:val="007E464E"/>
    <w:rsid w:val="007E5554"/>
    <w:rsid w:val="007E5AC9"/>
    <w:rsid w:val="007E60B3"/>
    <w:rsid w:val="007E61AD"/>
    <w:rsid w:val="007E67CF"/>
    <w:rsid w:val="007E74DC"/>
    <w:rsid w:val="007E752C"/>
    <w:rsid w:val="007E7589"/>
    <w:rsid w:val="007F047A"/>
    <w:rsid w:val="007F1AE5"/>
    <w:rsid w:val="007F1BF8"/>
    <w:rsid w:val="007F379F"/>
    <w:rsid w:val="007F419E"/>
    <w:rsid w:val="007F6115"/>
    <w:rsid w:val="007F6353"/>
    <w:rsid w:val="007F71D4"/>
    <w:rsid w:val="007F7AC3"/>
    <w:rsid w:val="0080063F"/>
    <w:rsid w:val="00801130"/>
    <w:rsid w:val="00801481"/>
    <w:rsid w:val="008073B9"/>
    <w:rsid w:val="008121EB"/>
    <w:rsid w:val="00812817"/>
    <w:rsid w:val="00812FFB"/>
    <w:rsid w:val="008130AA"/>
    <w:rsid w:val="00813407"/>
    <w:rsid w:val="0081397D"/>
    <w:rsid w:val="00813D8D"/>
    <w:rsid w:val="00815E2C"/>
    <w:rsid w:val="008164D4"/>
    <w:rsid w:val="0081656F"/>
    <w:rsid w:val="008165EE"/>
    <w:rsid w:val="008175C8"/>
    <w:rsid w:val="00820602"/>
    <w:rsid w:val="00820B14"/>
    <w:rsid w:val="0082315C"/>
    <w:rsid w:val="00823DF6"/>
    <w:rsid w:val="00823EC7"/>
    <w:rsid w:val="00824DEB"/>
    <w:rsid w:val="00825DF7"/>
    <w:rsid w:val="00826233"/>
    <w:rsid w:val="00826290"/>
    <w:rsid w:val="00827F39"/>
    <w:rsid w:val="00830662"/>
    <w:rsid w:val="008314CA"/>
    <w:rsid w:val="00832021"/>
    <w:rsid w:val="0083288A"/>
    <w:rsid w:val="00833097"/>
    <w:rsid w:val="00833ABF"/>
    <w:rsid w:val="008343C3"/>
    <w:rsid w:val="00835D0E"/>
    <w:rsid w:val="00841C44"/>
    <w:rsid w:val="00841CE4"/>
    <w:rsid w:val="0084299F"/>
    <w:rsid w:val="00842CDF"/>
    <w:rsid w:val="00843353"/>
    <w:rsid w:val="008438A7"/>
    <w:rsid w:val="00844A73"/>
    <w:rsid w:val="00845FD4"/>
    <w:rsid w:val="00846CA9"/>
    <w:rsid w:val="00847D04"/>
    <w:rsid w:val="008518B9"/>
    <w:rsid w:val="00852A3B"/>
    <w:rsid w:val="008541B4"/>
    <w:rsid w:val="00855CB1"/>
    <w:rsid w:val="00856307"/>
    <w:rsid w:val="00857789"/>
    <w:rsid w:val="00857A1D"/>
    <w:rsid w:val="008608BE"/>
    <w:rsid w:val="00861700"/>
    <w:rsid w:val="00861811"/>
    <w:rsid w:val="008633C1"/>
    <w:rsid w:val="00864755"/>
    <w:rsid w:val="008661C3"/>
    <w:rsid w:val="0086652F"/>
    <w:rsid w:val="00867031"/>
    <w:rsid w:val="00867050"/>
    <w:rsid w:val="00867085"/>
    <w:rsid w:val="00867F9F"/>
    <w:rsid w:val="00871217"/>
    <w:rsid w:val="0087345C"/>
    <w:rsid w:val="008747DE"/>
    <w:rsid w:val="008758FA"/>
    <w:rsid w:val="00875B9E"/>
    <w:rsid w:val="00876C02"/>
    <w:rsid w:val="008811BD"/>
    <w:rsid w:val="008812B2"/>
    <w:rsid w:val="008814AF"/>
    <w:rsid w:val="0088381A"/>
    <w:rsid w:val="00886276"/>
    <w:rsid w:val="008866C5"/>
    <w:rsid w:val="008867AE"/>
    <w:rsid w:val="00886CA7"/>
    <w:rsid w:val="008908B9"/>
    <w:rsid w:val="0089195B"/>
    <w:rsid w:val="00891CA8"/>
    <w:rsid w:val="00891FD6"/>
    <w:rsid w:val="00892198"/>
    <w:rsid w:val="0089273E"/>
    <w:rsid w:val="00893416"/>
    <w:rsid w:val="008949DE"/>
    <w:rsid w:val="00894EF3"/>
    <w:rsid w:val="008954D8"/>
    <w:rsid w:val="00896635"/>
    <w:rsid w:val="008969AE"/>
    <w:rsid w:val="0089744A"/>
    <w:rsid w:val="008A047D"/>
    <w:rsid w:val="008A1421"/>
    <w:rsid w:val="008A3411"/>
    <w:rsid w:val="008A3E4B"/>
    <w:rsid w:val="008A4146"/>
    <w:rsid w:val="008A4296"/>
    <w:rsid w:val="008A456A"/>
    <w:rsid w:val="008A4A3A"/>
    <w:rsid w:val="008A5329"/>
    <w:rsid w:val="008A5676"/>
    <w:rsid w:val="008A577C"/>
    <w:rsid w:val="008A5B63"/>
    <w:rsid w:val="008A6B80"/>
    <w:rsid w:val="008A7DBE"/>
    <w:rsid w:val="008B11B5"/>
    <w:rsid w:val="008B138F"/>
    <w:rsid w:val="008B1435"/>
    <w:rsid w:val="008B1504"/>
    <w:rsid w:val="008B16DD"/>
    <w:rsid w:val="008B1A0B"/>
    <w:rsid w:val="008B1DBB"/>
    <w:rsid w:val="008B2331"/>
    <w:rsid w:val="008B23E6"/>
    <w:rsid w:val="008B2485"/>
    <w:rsid w:val="008B26C6"/>
    <w:rsid w:val="008B392F"/>
    <w:rsid w:val="008B3F77"/>
    <w:rsid w:val="008B42D5"/>
    <w:rsid w:val="008B4966"/>
    <w:rsid w:val="008B4AD7"/>
    <w:rsid w:val="008B5001"/>
    <w:rsid w:val="008B55E4"/>
    <w:rsid w:val="008B62AE"/>
    <w:rsid w:val="008B6A15"/>
    <w:rsid w:val="008B7C69"/>
    <w:rsid w:val="008C06BE"/>
    <w:rsid w:val="008C0FEE"/>
    <w:rsid w:val="008C10EA"/>
    <w:rsid w:val="008C1CCE"/>
    <w:rsid w:val="008C3440"/>
    <w:rsid w:val="008C4489"/>
    <w:rsid w:val="008C48C6"/>
    <w:rsid w:val="008C49B7"/>
    <w:rsid w:val="008C4E9B"/>
    <w:rsid w:val="008C649F"/>
    <w:rsid w:val="008C7880"/>
    <w:rsid w:val="008D006C"/>
    <w:rsid w:val="008D0710"/>
    <w:rsid w:val="008D1945"/>
    <w:rsid w:val="008D2709"/>
    <w:rsid w:val="008D3894"/>
    <w:rsid w:val="008D3AED"/>
    <w:rsid w:val="008D4769"/>
    <w:rsid w:val="008D57C7"/>
    <w:rsid w:val="008D7F3F"/>
    <w:rsid w:val="008E018C"/>
    <w:rsid w:val="008E14A1"/>
    <w:rsid w:val="008E3671"/>
    <w:rsid w:val="008E36A8"/>
    <w:rsid w:val="008E3B0E"/>
    <w:rsid w:val="008E4450"/>
    <w:rsid w:val="008E45FC"/>
    <w:rsid w:val="008E474F"/>
    <w:rsid w:val="008E5452"/>
    <w:rsid w:val="008E5C1F"/>
    <w:rsid w:val="008E61FB"/>
    <w:rsid w:val="008E6407"/>
    <w:rsid w:val="008E6DB2"/>
    <w:rsid w:val="008F0A7A"/>
    <w:rsid w:val="008F35F5"/>
    <w:rsid w:val="008F53DF"/>
    <w:rsid w:val="008F5470"/>
    <w:rsid w:val="008F7562"/>
    <w:rsid w:val="00900BF4"/>
    <w:rsid w:val="009027B8"/>
    <w:rsid w:val="0090330A"/>
    <w:rsid w:val="00903DF7"/>
    <w:rsid w:val="0090465C"/>
    <w:rsid w:val="009048F2"/>
    <w:rsid w:val="00905796"/>
    <w:rsid w:val="009057C5"/>
    <w:rsid w:val="00905946"/>
    <w:rsid w:val="00905E1A"/>
    <w:rsid w:val="00907099"/>
    <w:rsid w:val="009072AF"/>
    <w:rsid w:val="009073E6"/>
    <w:rsid w:val="00907CA0"/>
    <w:rsid w:val="00910BA8"/>
    <w:rsid w:val="00912151"/>
    <w:rsid w:val="009126AC"/>
    <w:rsid w:val="00912913"/>
    <w:rsid w:val="00913ABD"/>
    <w:rsid w:val="00914626"/>
    <w:rsid w:val="00914BD7"/>
    <w:rsid w:val="00917682"/>
    <w:rsid w:val="009201E0"/>
    <w:rsid w:val="00920565"/>
    <w:rsid w:val="009222DB"/>
    <w:rsid w:val="00922760"/>
    <w:rsid w:val="009238F4"/>
    <w:rsid w:val="00924114"/>
    <w:rsid w:val="00925DB1"/>
    <w:rsid w:val="00926846"/>
    <w:rsid w:val="00931FDE"/>
    <w:rsid w:val="009346B5"/>
    <w:rsid w:val="009362B7"/>
    <w:rsid w:val="00936F8B"/>
    <w:rsid w:val="00937B0C"/>
    <w:rsid w:val="00937C5E"/>
    <w:rsid w:val="00937FCC"/>
    <w:rsid w:val="00941161"/>
    <w:rsid w:val="0094291D"/>
    <w:rsid w:val="00943A80"/>
    <w:rsid w:val="00943B15"/>
    <w:rsid w:val="009441B1"/>
    <w:rsid w:val="00945D6E"/>
    <w:rsid w:val="00946835"/>
    <w:rsid w:val="009479BA"/>
    <w:rsid w:val="00947E6C"/>
    <w:rsid w:val="00950642"/>
    <w:rsid w:val="00951759"/>
    <w:rsid w:val="009529F9"/>
    <w:rsid w:val="00954468"/>
    <w:rsid w:val="009559B7"/>
    <w:rsid w:val="00956BC7"/>
    <w:rsid w:val="00956C2B"/>
    <w:rsid w:val="00956F30"/>
    <w:rsid w:val="0095719B"/>
    <w:rsid w:val="00961524"/>
    <w:rsid w:val="00961BD5"/>
    <w:rsid w:val="009629E6"/>
    <w:rsid w:val="00962EB6"/>
    <w:rsid w:val="009634B6"/>
    <w:rsid w:val="00964D4F"/>
    <w:rsid w:val="009653A4"/>
    <w:rsid w:val="00966D3B"/>
    <w:rsid w:val="0096784A"/>
    <w:rsid w:val="009678BF"/>
    <w:rsid w:val="00970E92"/>
    <w:rsid w:val="00971639"/>
    <w:rsid w:val="00973428"/>
    <w:rsid w:val="00973D79"/>
    <w:rsid w:val="00975DCB"/>
    <w:rsid w:val="0097657A"/>
    <w:rsid w:val="00976F76"/>
    <w:rsid w:val="00976FF4"/>
    <w:rsid w:val="00977468"/>
    <w:rsid w:val="00977A96"/>
    <w:rsid w:val="0098283D"/>
    <w:rsid w:val="00982DCF"/>
    <w:rsid w:val="00983310"/>
    <w:rsid w:val="00985D44"/>
    <w:rsid w:val="009865B5"/>
    <w:rsid w:val="00986C39"/>
    <w:rsid w:val="00987A33"/>
    <w:rsid w:val="00992080"/>
    <w:rsid w:val="00992D2E"/>
    <w:rsid w:val="0099342F"/>
    <w:rsid w:val="00993966"/>
    <w:rsid w:val="00993EB1"/>
    <w:rsid w:val="00994F4E"/>
    <w:rsid w:val="00995955"/>
    <w:rsid w:val="00996E2E"/>
    <w:rsid w:val="00996FB1"/>
    <w:rsid w:val="009A0708"/>
    <w:rsid w:val="009A0732"/>
    <w:rsid w:val="009A10F2"/>
    <w:rsid w:val="009A18EB"/>
    <w:rsid w:val="009A2435"/>
    <w:rsid w:val="009A35AF"/>
    <w:rsid w:val="009A5F3B"/>
    <w:rsid w:val="009A6B55"/>
    <w:rsid w:val="009A7EF0"/>
    <w:rsid w:val="009B02F2"/>
    <w:rsid w:val="009B040B"/>
    <w:rsid w:val="009B1619"/>
    <w:rsid w:val="009B1D0A"/>
    <w:rsid w:val="009B2DB1"/>
    <w:rsid w:val="009B2F74"/>
    <w:rsid w:val="009B5C8A"/>
    <w:rsid w:val="009C0625"/>
    <w:rsid w:val="009C1146"/>
    <w:rsid w:val="009C17E2"/>
    <w:rsid w:val="009C18BA"/>
    <w:rsid w:val="009C1BAF"/>
    <w:rsid w:val="009C28AF"/>
    <w:rsid w:val="009C2A0B"/>
    <w:rsid w:val="009C2A1A"/>
    <w:rsid w:val="009C385F"/>
    <w:rsid w:val="009C390F"/>
    <w:rsid w:val="009C4419"/>
    <w:rsid w:val="009C4857"/>
    <w:rsid w:val="009C5799"/>
    <w:rsid w:val="009C5B53"/>
    <w:rsid w:val="009C5F1C"/>
    <w:rsid w:val="009C627C"/>
    <w:rsid w:val="009C6513"/>
    <w:rsid w:val="009C6DFD"/>
    <w:rsid w:val="009D2552"/>
    <w:rsid w:val="009D2632"/>
    <w:rsid w:val="009D3B18"/>
    <w:rsid w:val="009D3D9B"/>
    <w:rsid w:val="009D4D3C"/>
    <w:rsid w:val="009D5197"/>
    <w:rsid w:val="009D6A3C"/>
    <w:rsid w:val="009E0651"/>
    <w:rsid w:val="009E0A38"/>
    <w:rsid w:val="009E0A81"/>
    <w:rsid w:val="009E0DF9"/>
    <w:rsid w:val="009E1CE4"/>
    <w:rsid w:val="009E3A23"/>
    <w:rsid w:val="009E49D0"/>
    <w:rsid w:val="009E5203"/>
    <w:rsid w:val="009E53A7"/>
    <w:rsid w:val="009E55B8"/>
    <w:rsid w:val="009E6788"/>
    <w:rsid w:val="009E6F80"/>
    <w:rsid w:val="009F141A"/>
    <w:rsid w:val="009F16E8"/>
    <w:rsid w:val="009F171A"/>
    <w:rsid w:val="009F2988"/>
    <w:rsid w:val="009F44F5"/>
    <w:rsid w:val="009F66C2"/>
    <w:rsid w:val="00A00306"/>
    <w:rsid w:val="00A00834"/>
    <w:rsid w:val="00A01287"/>
    <w:rsid w:val="00A01335"/>
    <w:rsid w:val="00A03C5B"/>
    <w:rsid w:val="00A042D9"/>
    <w:rsid w:val="00A10633"/>
    <w:rsid w:val="00A11AD7"/>
    <w:rsid w:val="00A11C36"/>
    <w:rsid w:val="00A12373"/>
    <w:rsid w:val="00A13019"/>
    <w:rsid w:val="00A14A79"/>
    <w:rsid w:val="00A163CF"/>
    <w:rsid w:val="00A20A5F"/>
    <w:rsid w:val="00A223A6"/>
    <w:rsid w:val="00A22F55"/>
    <w:rsid w:val="00A23586"/>
    <w:rsid w:val="00A25651"/>
    <w:rsid w:val="00A25B3A"/>
    <w:rsid w:val="00A27546"/>
    <w:rsid w:val="00A35F30"/>
    <w:rsid w:val="00A37A6B"/>
    <w:rsid w:val="00A37EE3"/>
    <w:rsid w:val="00A40B41"/>
    <w:rsid w:val="00A4354E"/>
    <w:rsid w:val="00A4374C"/>
    <w:rsid w:val="00A43F76"/>
    <w:rsid w:val="00A445B7"/>
    <w:rsid w:val="00A455C9"/>
    <w:rsid w:val="00A5069D"/>
    <w:rsid w:val="00A51176"/>
    <w:rsid w:val="00A512DC"/>
    <w:rsid w:val="00A521DA"/>
    <w:rsid w:val="00A52E58"/>
    <w:rsid w:val="00A54078"/>
    <w:rsid w:val="00A55564"/>
    <w:rsid w:val="00A55D58"/>
    <w:rsid w:val="00A568D9"/>
    <w:rsid w:val="00A56C45"/>
    <w:rsid w:val="00A57AF3"/>
    <w:rsid w:val="00A57F37"/>
    <w:rsid w:val="00A600DD"/>
    <w:rsid w:val="00A60AD8"/>
    <w:rsid w:val="00A6211F"/>
    <w:rsid w:val="00A647CF"/>
    <w:rsid w:val="00A64E6F"/>
    <w:rsid w:val="00A6661D"/>
    <w:rsid w:val="00A704D8"/>
    <w:rsid w:val="00A70F05"/>
    <w:rsid w:val="00A711A7"/>
    <w:rsid w:val="00A71B99"/>
    <w:rsid w:val="00A73695"/>
    <w:rsid w:val="00A736C6"/>
    <w:rsid w:val="00A739C9"/>
    <w:rsid w:val="00A73FD4"/>
    <w:rsid w:val="00A74A8B"/>
    <w:rsid w:val="00A776C8"/>
    <w:rsid w:val="00A77A83"/>
    <w:rsid w:val="00A77B10"/>
    <w:rsid w:val="00A80674"/>
    <w:rsid w:val="00A80E3F"/>
    <w:rsid w:val="00A8150A"/>
    <w:rsid w:val="00A8252E"/>
    <w:rsid w:val="00A827B8"/>
    <w:rsid w:val="00A82850"/>
    <w:rsid w:val="00A82ACD"/>
    <w:rsid w:val="00A82D5C"/>
    <w:rsid w:val="00A842E8"/>
    <w:rsid w:val="00A86EBE"/>
    <w:rsid w:val="00A87004"/>
    <w:rsid w:val="00A90253"/>
    <w:rsid w:val="00A90B49"/>
    <w:rsid w:val="00A90CF2"/>
    <w:rsid w:val="00A92670"/>
    <w:rsid w:val="00A93454"/>
    <w:rsid w:val="00A96FA3"/>
    <w:rsid w:val="00A97D15"/>
    <w:rsid w:val="00AA088E"/>
    <w:rsid w:val="00AA0949"/>
    <w:rsid w:val="00AA0EA9"/>
    <w:rsid w:val="00AA2125"/>
    <w:rsid w:val="00AA3EB3"/>
    <w:rsid w:val="00AA3F5B"/>
    <w:rsid w:val="00AA5824"/>
    <w:rsid w:val="00AA5DDE"/>
    <w:rsid w:val="00AA6DFB"/>
    <w:rsid w:val="00AA7CCB"/>
    <w:rsid w:val="00AB07C0"/>
    <w:rsid w:val="00AB2D88"/>
    <w:rsid w:val="00AB3573"/>
    <w:rsid w:val="00AB5563"/>
    <w:rsid w:val="00AB575A"/>
    <w:rsid w:val="00AB68C9"/>
    <w:rsid w:val="00AB7501"/>
    <w:rsid w:val="00AB7BCB"/>
    <w:rsid w:val="00AC0F36"/>
    <w:rsid w:val="00AC1825"/>
    <w:rsid w:val="00AC2E19"/>
    <w:rsid w:val="00AC3A6F"/>
    <w:rsid w:val="00AC3EC5"/>
    <w:rsid w:val="00AC521A"/>
    <w:rsid w:val="00AC5E22"/>
    <w:rsid w:val="00AC5FED"/>
    <w:rsid w:val="00AC6385"/>
    <w:rsid w:val="00AC66F0"/>
    <w:rsid w:val="00AD00D0"/>
    <w:rsid w:val="00AD094D"/>
    <w:rsid w:val="00AD0C73"/>
    <w:rsid w:val="00AD1488"/>
    <w:rsid w:val="00AD27CA"/>
    <w:rsid w:val="00AD285A"/>
    <w:rsid w:val="00AD285D"/>
    <w:rsid w:val="00AD2D03"/>
    <w:rsid w:val="00AD36F3"/>
    <w:rsid w:val="00AD3AB7"/>
    <w:rsid w:val="00AD3E73"/>
    <w:rsid w:val="00AD6923"/>
    <w:rsid w:val="00AE07E3"/>
    <w:rsid w:val="00AE1118"/>
    <w:rsid w:val="00AE1A0D"/>
    <w:rsid w:val="00AE1F15"/>
    <w:rsid w:val="00AE2CAD"/>
    <w:rsid w:val="00AE3210"/>
    <w:rsid w:val="00AE4648"/>
    <w:rsid w:val="00AE5331"/>
    <w:rsid w:val="00AE5A58"/>
    <w:rsid w:val="00AE67D5"/>
    <w:rsid w:val="00AE6878"/>
    <w:rsid w:val="00AF05AA"/>
    <w:rsid w:val="00AF20D4"/>
    <w:rsid w:val="00AF2C0C"/>
    <w:rsid w:val="00AF5868"/>
    <w:rsid w:val="00AF67DA"/>
    <w:rsid w:val="00AF7B5C"/>
    <w:rsid w:val="00B01398"/>
    <w:rsid w:val="00B01A2C"/>
    <w:rsid w:val="00B020A0"/>
    <w:rsid w:val="00B02447"/>
    <w:rsid w:val="00B02821"/>
    <w:rsid w:val="00B02A3D"/>
    <w:rsid w:val="00B044BB"/>
    <w:rsid w:val="00B04C9E"/>
    <w:rsid w:val="00B065F5"/>
    <w:rsid w:val="00B07112"/>
    <w:rsid w:val="00B0743E"/>
    <w:rsid w:val="00B075EE"/>
    <w:rsid w:val="00B111FF"/>
    <w:rsid w:val="00B1241B"/>
    <w:rsid w:val="00B12EC4"/>
    <w:rsid w:val="00B1314F"/>
    <w:rsid w:val="00B13984"/>
    <w:rsid w:val="00B165E5"/>
    <w:rsid w:val="00B177EC"/>
    <w:rsid w:val="00B215BC"/>
    <w:rsid w:val="00B24004"/>
    <w:rsid w:val="00B240BB"/>
    <w:rsid w:val="00B254D6"/>
    <w:rsid w:val="00B26176"/>
    <w:rsid w:val="00B26729"/>
    <w:rsid w:val="00B26F85"/>
    <w:rsid w:val="00B27CE4"/>
    <w:rsid w:val="00B30126"/>
    <w:rsid w:val="00B31374"/>
    <w:rsid w:val="00B31C34"/>
    <w:rsid w:val="00B33AC7"/>
    <w:rsid w:val="00B347EC"/>
    <w:rsid w:val="00B34F4C"/>
    <w:rsid w:val="00B355DC"/>
    <w:rsid w:val="00B35DC0"/>
    <w:rsid w:val="00B36B66"/>
    <w:rsid w:val="00B407B5"/>
    <w:rsid w:val="00B41338"/>
    <w:rsid w:val="00B431C7"/>
    <w:rsid w:val="00B4367C"/>
    <w:rsid w:val="00B468B7"/>
    <w:rsid w:val="00B47582"/>
    <w:rsid w:val="00B53B9F"/>
    <w:rsid w:val="00B53EB6"/>
    <w:rsid w:val="00B548B2"/>
    <w:rsid w:val="00B55CC9"/>
    <w:rsid w:val="00B565DB"/>
    <w:rsid w:val="00B609D7"/>
    <w:rsid w:val="00B60B6C"/>
    <w:rsid w:val="00B62452"/>
    <w:rsid w:val="00B64CF2"/>
    <w:rsid w:val="00B64D53"/>
    <w:rsid w:val="00B66262"/>
    <w:rsid w:val="00B66493"/>
    <w:rsid w:val="00B665F8"/>
    <w:rsid w:val="00B66DDC"/>
    <w:rsid w:val="00B67AD1"/>
    <w:rsid w:val="00B71D16"/>
    <w:rsid w:val="00B71F4F"/>
    <w:rsid w:val="00B7203E"/>
    <w:rsid w:val="00B722E8"/>
    <w:rsid w:val="00B732D8"/>
    <w:rsid w:val="00B73BFD"/>
    <w:rsid w:val="00B73D99"/>
    <w:rsid w:val="00B76088"/>
    <w:rsid w:val="00B76672"/>
    <w:rsid w:val="00B76E65"/>
    <w:rsid w:val="00B80008"/>
    <w:rsid w:val="00B80725"/>
    <w:rsid w:val="00B8072B"/>
    <w:rsid w:val="00B83FA1"/>
    <w:rsid w:val="00B85CC8"/>
    <w:rsid w:val="00B87637"/>
    <w:rsid w:val="00B87707"/>
    <w:rsid w:val="00B87DE3"/>
    <w:rsid w:val="00B93B92"/>
    <w:rsid w:val="00B93F83"/>
    <w:rsid w:val="00B941E2"/>
    <w:rsid w:val="00B9463E"/>
    <w:rsid w:val="00B96A77"/>
    <w:rsid w:val="00BA006B"/>
    <w:rsid w:val="00BA0FD2"/>
    <w:rsid w:val="00BA3CC3"/>
    <w:rsid w:val="00BA4718"/>
    <w:rsid w:val="00BA4B6D"/>
    <w:rsid w:val="00BA6011"/>
    <w:rsid w:val="00BA7426"/>
    <w:rsid w:val="00BB283F"/>
    <w:rsid w:val="00BB2945"/>
    <w:rsid w:val="00BB2A7C"/>
    <w:rsid w:val="00BB31BF"/>
    <w:rsid w:val="00BB3CF4"/>
    <w:rsid w:val="00BB4B2D"/>
    <w:rsid w:val="00BB4E65"/>
    <w:rsid w:val="00BB4FBB"/>
    <w:rsid w:val="00BB7272"/>
    <w:rsid w:val="00BC0BD1"/>
    <w:rsid w:val="00BC1233"/>
    <w:rsid w:val="00BC2F50"/>
    <w:rsid w:val="00BC3017"/>
    <w:rsid w:val="00BC3AB5"/>
    <w:rsid w:val="00BC4B6B"/>
    <w:rsid w:val="00BC5B25"/>
    <w:rsid w:val="00BC5BA2"/>
    <w:rsid w:val="00BC62DB"/>
    <w:rsid w:val="00BC7143"/>
    <w:rsid w:val="00BC7BF6"/>
    <w:rsid w:val="00BC7D07"/>
    <w:rsid w:val="00BD0683"/>
    <w:rsid w:val="00BD1964"/>
    <w:rsid w:val="00BD20C6"/>
    <w:rsid w:val="00BD25FD"/>
    <w:rsid w:val="00BD264B"/>
    <w:rsid w:val="00BD2ADA"/>
    <w:rsid w:val="00BD3287"/>
    <w:rsid w:val="00BD3910"/>
    <w:rsid w:val="00BD3C4A"/>
    <w:rsid w:val="00BD4983"/>
    <w:rsid w:val="00BD4DE9"/>
    <w:rsid w:val="00BD5D14"/>
    <w:rsid w:val="00BD6DD3"/>
    <w:rsid w:val="00BD7BC3"/>
    <w:rsid w:val="00BE0AFC"/>
    <w:rsid w:val="00BE0E33"/>
    <w:rsid w:val="00BE18E6"/>
    <w:rsid w:val="00BE23F8"/>
    <w:rsid w:val="00BE558E"/>
    <w:rsid w:val="00BE56A0"/>
    <w:rsid w:val="00BE57C8"/>
    <w:rsid w:val="00BE652D"/>
    <w:rsid w:val="00BE6C84"/>
    <w:rsid w:val="00BE7817"/>
    <w:rsid w:val="00BF2FB1"/>
    <w:rsid w:val="00BF367F"/>
    <w:rsid w:val="00BF4B1B"/>
    <w:rsid w:val="00BF5000"/>
    <w:rsid w:val="00BF6CC4"/>
    <w:rsid w:val="00C0244C"/>
    <w:rsid w:val="00C025D9"/>
    <w:rsid w:val="00C029F3"/>
    <w:rsid w:val="00C03A8F"/>
    <w:rsid w:val="00C04743"/>
    <w:rsid w:val="00C047CF"/>
    <w:rsid w:val="00C04AD7"/>
    <w:rsid w:val="00C10AA8"/>
    <w:rsid w:val="00C10DE3"/>
    <w:rsid w:val="00C11407"/>
    <w:rsid w:val="00C1148B"/>
    <w:rsid w:val="00C11B1A"/>
    <w:rsid w:val="00C1285B"/>
    <w:rsid w:val="00C13128"/>
    <w:rsid w:val="00C13945"/>
    <w:rsid w:val="00C13A09"/>
    <w:rsid w:val="00C13EB2"/>
    <w:rsid w:val="00C14B85"/>
    <w:rsid w:val="00C15019"/>
    <w:rsid w:val="00C15599"/>
    <w:rsid w:val="00C155C7"/>
    <w:rsid w:val="00C159D9"/>
    <w:rsid w:val="00C164F9"/>
    <w:rsid w:val="00C16F81"/>
    <w:rsid w:val="00C17D0F"/>
    <w:rsid w:val="00C21F53"/>
    <w:rsid w:val="00C22BEB"/>
    <w:rsid w:val="00C2487C"/>
    <w:rsid w:val="00C24A37"/>
    <w:rsid w:val="00C24DDC"/>
    <w:rsid w:val="00C261A0"/>
    <w:rsid w:val="00C2696D"/>
    <w:rsid w:val="00C30F0E"/>
    <w:rsid w:val="00C32077"/>
    <w:rsid w:val="00C327A2"/>
    <w:rsid w:val="00C33000"/>
    <w:rsid w:val="00C33E01"/>
    <w:rsid w:val="00C34249"/>
    <w:rsid w:val="00C3562C"/>
    <w:rsid w:val="00C3599A"/>
    <w:rsid w:val="00C37F63"/>
    <w:rsid w:val="00C402D1"/>
    <w:rsid w:val="00C40A4E"/>
    <w:rsid w:val="00C442AC"/>
    <w:rsid w:val="00C45156"/>
    <w:rsid w:val="00C45300"/>
    <w:rsid w:val="00C45340"/>
    <w:rsid w:val="00C45612"/>
    <w:rsid w:val="00C45861"/>
    <w:rsid w:val="00C4665F"/>
    <w:rsid w:val="00C470E8"/>
    <w:rsid w:val="00C47BEA"/>
    <w:rsid w:val="00C5183D"/>
    <w:rsid w:val="00C51FF7"/>
    <w:rsid w:val="00C53F77"/>
    <w:rsid w:val="00C543C5"/>
    <w:rsid w:val="00C572AA"/>
    <w:rsid w:val="00C6002C"/>
    <w:rsid w:val="00C60267"/>
    <w:rsid w:val="00C60F52"/>
    <w:rsid w:val="00C61CAF"/>
    <w:rsid w:val="00C636F9"/>
    <w:rsid w:val="00C64A77"/>
    <w:rsid w:val="00C65B34"/>
    <w:rsid w:val="00C665AB"/>
    <w:rsid w:val="00C6716A"/>
    <w:rsid w:val="00C701F6"/>
    <w:rsid w:val="00C70EB7"/>
    <w:rsid w:val="00C70F47"/>
    <w:rsid w:val="00C72C89"/>
    <w:rsid w:val="00C72E6B"/>
    <w:rsid w:val="00C7311A"/>
    <w:rsid w:val="00C73149"/>
    <w:rsid w:val="00C73354"/>
    <w:rsid w:val="00C739BC"/>
    <w:rsid w:val="00C761F9"/>
    <w:rsid w:val="00C76B57"/>
    <w:rsid w:val="00C76C3B"/>
    <w:rsid w:val="00C8169B"/>
    <w:rsid w:val="00C839BB"/>
    <w:rsid w:val="00C83FC7"/>
    <w:rsid w:val="00C84146"/>
    <w:rsid w:val="00C84967"/>
    <w:rsid w:val="00C85371"/>
    <w:rsid w:val="00C85474"/>
    <w:rsid w:val="00C8553F"/>
    <w:rsid w:val="00C90A04"/>
    <w:rsid w:val="00C90E92"/>
    <w:rsid w:val="00C94AF2"/>
    <w:rsid w:val="00C95139"/>
    <w:rsid w:val="00C95C57"/>
    <w:rsid w:val="00CA0215"/>
    <w:rsid w:val="00CA5A43"/>
    <w:rsid w:val="00CA7252"/>
    <w:rsid w:val="00CA7A46"/>
    <w:rsid w:val="00CB1BA2"/>
    <w:rsid w:val="00CB3A69"/>
    <w:rsid w:val="00CB4927"/>
    <w:rsid w:val="00CB533B"/>
    <w:rsid w:val="00CB72C5"/>
    <w:rsid w:val="00CC02D7"/>
    <w:rsid w:val="00CC1B9F"/>
    <w:rsid w:val="00CC2695"/>
    <w:rsid w:val="00CC269D"/>
    <w:rsid w:val="00CC2DBD"/>
    <w:rsid w:val="00CC5252"/>
    <w:rsid w:val="00CC69A4"/>
    <w:rsid w:val="00CC72E0"/>
    <w:rsid w:val="00CC7B21"/>
    <w:rsid w:val="00CC7D5E"/>
    <w:rsid w:val="00CD0A03"/>
    <w:rsid w:val="00CD1F1B"/>
    <w:rsid w:val="00CD3637"/>
    <w:rsid w:val="00CD41A1"/>
    <w:rsid w:val="00CD6831"/>
    <w:rsid w:val="00CE0467"/>
    <w:rsid w:val="00CE2C30"/>
    <w:rsid w:val="00CE4659"/>
    <w:rsid w:val="00CE512E"/>
    <w:rsid w:val="00CE61D2"/>
    <w:rsid w:val="00CE640E"/>
    <w:rsid w:val="00CF33D3"/>
    <w:rsid w:val="00CF5A0E"/>
    <w:rsid w:val="00CF6339"/>
    <w:rsid w:val="00D02A7E"/>
    <w:rsid w:val="00D0523B"/>
    <w:rsid w:val="00D05F37"/>
    <w:rsid w:val="00D0631C"/>
    <w:rsid w:val="00D10320"/>
    <w:rsid w:val="00D11FA2"/>
    <w:rsid w:val="00D13066"/>
    <w:rsid w:val="00D14367"/>
    <w:rsid w:val="00D14CFA"/>
    <w:rsid w:val="00D14D25"/>
    <w:rsid w:val="00D15319"/>
    <w:rsid w:val="00D16217"/>
    <w:rsid w:val="00D16533"/>
    <w:rsid w:val="00D17431"/>
    <w:rsid w:val="00D209A9"/>
    <w:rsid w:val="00D20CD3"/>
    <w:rsid w:val="00D219C8"/>
    <w:rsid w:val="00D247EC"/>
    <w:rsid w:val="00D268A2"/>
    <w:rsid w:val="00D26F58"/>
    <w:rsid w:val="00D27C81"/>
    <w:rsid w:val="00D27F0D"/>
    <w:rsid w:val="00D303EE"/>
    <w:rsid w:val="00D315C1"/>
    <w:rsid w:val="00D31D4B"/>
    <w:rsid w:val="00D32262"/>
    <w:rsid w:val="00D32F12"/>
    <w:rsid w:val="00D33214"/>
    <w:rsid w:val="00D333C9"/>
    <w:rsid w:val="00D33BAA"/>
    <w:rsid w:val="00D34F95"/>
    <w:rsid w:val="00D35C4F"/>
    <w:rsid w:val="00D36028"/>
    <w:rsid w:val="00D36414"/>
    <w:rsid w:val="00D370A2"/>
    <w:rsid w:val="00D37DB8"/>
    <w:rsid w:val="00D414C0"/>
    <w:rsid w:val="00D41AA7"/>
    <w:rsid w:val="00D423EF"/>
    <w:rsid w:val="00D4245A"/>
    <w:rsid w:val="00D45C05"/>
    <w:rsid w:val="00D46E1A"/>
    <w:rsid w:val="00D479D0"/>
    <w:rsid w:val="00D5043E"/>
    <w:rsid w:val="00D5086E"/>
    <w:rsid w:val="00D517C2"/>
    <w:rsid w:val="00D5208F"/>
    <w:rsid w:val="00D526F5"/>
    <w:rsid w:val="00D533BD"/>
    <w:rsid w:val="00D54021"/>
    <w:rsid w:val="00D54619"/>
    <w:rsid w:val="00D55A6A"/>
    <w:rsid w:val="00D55C1D"/>
    <w:rsid w:val="00D577A1"/>
    <w:rsid w:val="00D57C23"/>
    <w:rsid w:val="00D60F1C"/>
    <w:rsid w:val="00D6109B"/>
    <w:rsid w:val="00D6123F"/>
    <w:rsid w:val="00D6176E"/>
    <w:rsid w:val="00D619A0"/>
    <w:rsid w:val="00D6281D"/>
    <w:rsid w:val="00D62F63"/>
    <w:rsid w:val="00D6354C"/>
    <w:rsid w:val="00D65A1A"/>
    <w:rsid w:val="00D671C2"/>
    <w:rsid w:val="00D677A1"/>
    <w:rsid w:val="00D706ED"/>
    <w:rsid w:val="00D7085A"/>
    <w:rsid w:val="00D71FAC"/>
    <w:rsid w:val="00D72064"/>
    <w:rsid w:val="00D7558D"/>
    <w:rsid w:val="00D75D0F"/>
    <w:rsid w:val="00D7777F"/>
    <w:rsid w:val="00D803A6"/>
    <w:rsid w:val="00D8200D"/>
    <w:rsid w:val="00D82F65"/>
    <w:rsid w:val="00D835AB"/>
    <w:rsid w:val="00D85018"/>
    <w:rsid w:val="00D87391"/>
    <w:rsid w:val="00D913A7"/>
    <w:rsid w:val="00D918C2"/>
    <w:rsid w:val="00D920EE"/>
    <w:rsid w:val="00D93352"/>
    <w:rsid w:val="00D9380F"/>
    <w:rsid w:val="00D93AC2"/>
    <w:rsid w:val="00D94046"/>
    <w:rsid w:val="00D94C2F"/>
    <w:rsid w:val="00D9522C"/>
    <w:rsid w:val="00D9564C"/>
    <w:rsid w:val="00D9787C"/>
    <w:rsid w:val="00DA01D0"/>
    <w:rsid w:val="00DA0BF3"/>
    <w:rsid w:val="00DA12FD"/>
    <w:rsid w:val="00DA16D6"/>
    <w:rsid w:val="00DA187C"/>
    <w:rsid w:val="00DA198A"/>
    <w:rsid w:val="00DA1D4B"/>
    <w:rsid w:val="00DA2212"/>
    <w:rsid w:val="00DA2D2D"/>
    <w:rsid w:val="00DA2EE3"/>
    <w:rsid w:val="00DA3005"/>
    <w:rsid w:val="00DA3DDE"/>
    <w:rsid w:val="00DA3FF0"/>
    <w:rsid w:val="00DA66F8"/>
    <w:rsid w:val="00DB0A32"/>
    <w:rsid w:val="00DB1AA4"/>
    <w:rsid w:val="00DB1C91"/>
    <w:rsid w:val="00DB3333"/>
    <w:rsid w:val="00DB5A28"/>
    <w:rsid w:val="00DB5B75"/>
    <w:rsid w:val="00DB6491"/>
    <w:rsid w:val="00DB6AC3"/>
    <w:rsid w:val="00DB720D"/>
    <w:rsid w:val="00DB7637"/>
    <w:rsid w:val="00DC1892"/>
    <w:rsid w:val="00DC1940"/>
    <w:rsid w:val="00DC2709"/>
    <w:rsid w:val="00DC3177"/>
    <w:rsid w:val="00DC50D1"/>
    <w:rsid w:val="00DC685A"/>
    <w:rsid w:val="00DC696D"/>
    <w:rsid w:val="00DC7651"/>
    <w:rsid w:val="00DC7BDB"/>
    <w:rsid w:val="00DC7D4B"/>
    <w:rsid w:val="00DC7DBE"/>
    <w:rsid w:val="00DD1A7E"/>
    <w:rsid w:val="00DD1ECE"/>
    <w:rsid w:val="00DD2A1C"/>
    <w:rsid w:val="00DD3D65"/>
    <w:rsid w:val="00DD45BF"/>
    <w:rsid w:val="00DD7247"/>
    <w:rsid w:val="00DE0484"/>
    <w:rsid w:val="00DE0705"/>
    <w:rsid w:val="00DE1D12"/>
    <w:rsid w:val="00DE6730"/>
    <w:rsid w:val="00DE7052"/>
    <w:rsid w:val="00DE7CEB"/>
    <w:rsid w:val="00DF0D45"/>
    <w:rsid w:val="00DF2A6B"/>
    <w:rsid w:val="00DF2F36"/>
    <w:rsid w:val="00E002C2"/>
    <w:rsid w:val="00E01779"/>
    <w:rsid w:val="00E019F8"/>
    <w:rsid w:val="00E02990"/>
    <w:rsid w:val="00E03D4C"/>
    <w:rsid w:val="00E04112"/>
    <w:rsid w:val="00E045A6"/>
    <w:rsid w:val="00E0490C"/>
    <w:rsid w:val="00E052E5"/>
    <w:rsid w:val="00E066A1"/>
    <w:rsid w:val="00E10AF5"/>
    <w:rsid w:val="00E11364"/>
    <w:rsid w:val="00E1180D"/>
    <w:rsid w:val="00E1392D"/>
    <w:rsid w:val="00E1486F"/>
    <w:rsid w:val="00E14A29"/>
    <w:rsid w:val="00E15763"/>
    <w:rsid w:val="00E15A25"/>
    <w:rsid w:val="00E15AB1"/>
    <w:rsid w:val="00E161D6"/>
    <w:rsid w:val="00E167F7"/>
    <w:rsid w:val="00E16DBE"/>
    <w:rsid w:val="00E17FE4"/>
    <w:rsid w:val="00E20B51"/>
    <w:rsid w:val="00E223BA"/>
    <w:rsid w:val="00E22BB7"/>
    <w:rsid w:val="00E234D3"/>
    <w:rsid w:val="00E238B1"/>
    <w:rsid w:val="00E2436D"/>
    <w:rsid w:val="00E24FB4"/>
    <w:rsid w:val="00E26448"/>
    <w:rsid w:val="00E26BD7"/>
    <w:rsid w:val="00E27180"/>
    <w:rsid w:val="00E274F4"/>
    <w:rsid w:val="00E2751C"/>
    <w:rsid w:val="00E305FD"/>
    <w:rsid w:val="00E30D31"/>
    <w:rsid w:val="00E3188B"/>
    <w:rsid w:val="00E31D20"/>
    <w:rsid w:val="00E333EE"/>
    <w:rsid w:val="00E3426E"/>
    <w:rsid w:val="00E36665"/>
    <w:rsid w:val="00E368D0"/>
    <w:rsid w:val="00E37928"/>
    <w:rsid w:val="00E41A5E"/>
    <w:rsid w:val="00E42F22"/>
    <w:rsid w:val="00E449CC"/>
    <w:rsid w:val="00E46982"/>
    <w:rsid w:val="00E47FBF"/>
    <w:rsid w:val="00E50241"/>
    <w:rsid w:val="00E52322"/>
    <w:rsid w:val="00E53387"/>
    <w:rsid w:val="00E542F2"/>
    <w:rsid w:val="00E55501"/>
    <w:rsid w:val="00E5659B"/>
    <w:rsid w:val="00E61C4D"/>
    <w:rsid w:val="00E62589"/>
    <w:rsid w:val="00E6322F"/>
    <w:rsid w:val="00E639BD"/>
    <w:rsid w:val="00E65AB1"/>
    <w:rsid w:val="00E67F65"/>
    <w:rsid w:val="00E701BD"/>
    <w:rsid w:val="00E70515"/>
    <w:rsid w:val="00E70A57"/>
    <w:rsid w:val="00E714CB"/>
    <w:rsid w:val="00E71DC6"/>
    <w:rsid w:val="00E73B20"/>
    <w:rsid w:val="00E740F1"/>
    <w:rsid w:val="00E74DB7"/>
    <w:rsid w:val="00E7642B"/>
    <w:rsid w:val="00E775F3"/>
    <w:rsid w:val="00E80CAC"/>
    <w:rsid w:val="00E81774"/>
    <w:rsid w:val="00E8190C"/>
    <w:rsid w:val="00E8205F"/>
    <w:rsid w:val="00E829F9"/>
    <w:rsid w:val="00E864EF"/>
    <w:rsid w:val="00E90460"/>
    <w:rsid w:val="00E907D7"/>
    <w:rsid w:val="00E91CAC"/>
    <w:rsid w:val="00E91F18"/>
    <w:rsid w:val="00E92C34"/>
    <w:rsid w:val="00E92F2B"/>
    <w:rsid w:val="00E9337A"/>
    <w:rsid w:val="00E940AD"/>
    <w:rsid w:val="00E94389"/>
    <w:rsid w:val="00E947AC"/>
    <w:rsid w:val="00E9518F"/>
    <w:rsid w:val="00E95504"/>
    <w:rsid w:val="00E979F1"/>
    <w:rsid w:val="00EA1522"/>
    <w:rsid w:val="00EA329D"/>
    <w:rsid w:val="00EA4770"/>
    <w:rsid w:val="00EA47E3"/>
    <w:rsid w:val="00EB065B"/>
    <w:rsid w:val="00EB0764"/>
    <w:rsid w:val="00EB1D8E"/>
    <w:rsid w:val="00EB2BFD"/>
    <w:rsid w:val="00EB4722"/>
    <w:rsid w:val="00EB4967"/>
    <w:rsid w:val="00EB7DA0"/>
    <w:rsid w:val="00EC05D5"/>
    <w:rsid w:val="00EC429F"/>
    <w:rsid w:val="00EC450C"/>
    <w:rsid w:val="00EC49F8"/>
    <w:rsid w:val="00EC4D3A"/>
    <w:rsid w:val="00EC4FEE"/>
    <w:rsid w:val="00EC578E"/>
    <w:rsid w:val="00EC6270"/>
    <w:rsid w:val="00EC6E2F"/>
    <w:rsid w:val="00EC6F94"/>
    <w:rsid w:val="00ED1206"/>
    <w:rsid w:val="00ED2E42"/>
    <w:rsid w:val="00ED3433"/>
    <w:rsid w:val="00ED3894"/>
    <w:rsid w:val="00ED5222"/>
    <w:rsid w:val="00ED58E5"/>
    <w:rsid w:val="00ED603F"/>
    <w:rsid w:val="00ED6063"/>
    <w:rsid w:val="00ED613F"/>
    <w:rsid w:val="00ED6B1B"/>
    <w:rsid w:val="00ED6F18"/>
    <w:rsid w:val="00ED7C2B"/>
    <w:rsid w:val="00EE052C"/>
    <w:rsid w:val="00EE0B26"/>
    <w:rsid w:val="00EE0D9F"/>
    <w:rsid w:val="00EE0E03"/>
    <w:rsid w:val="00EE0E41"/>
    <w:rsid w:val="00EE160E"/>
    <w:rsid w:val="00EE189B"/>
    <w:rsid w:val="00EE3235"/>
    <w:rsid w:val="00EE6066"/>
    <w:rsid w:val="00EE6DC5"/>
    <w:rsid w:val="00EE6E69"/>
    <w:rsid w:val="00EF0622"/>
    <w:rsid w:val="00EF1102"/>
    <w:rsid w:val="00EF1D65"/>
    <w:rsid w:val="00EF2DB5"/>
    <w:rsid w:val="00EF690E"/>
    <w:rsid w:val="00F00368"/>
    <w:rsid w:val="00F011EE"/>
    <w:rsid w:val="00F0185C"/>
    <w:rsid w:val="00F01E4F"/>
    <w:rsid w:val="00F020A9"/>
    <w:rsid w:val="00F02512"/>
    <w:rsid w:val="00F032BA"/>
    <w:rsid w:val="00F037CB"/>
    <w:rsid w:val="00F03B15"/>
    <w:rsid w:val="00F04393"/>
    <w:rsid w:val="00F043C1"/>
    <w:rsid w:val="00F04DFD"/>
    <w:rsid w:val="00F0563F"/>
    <w:rsid w:val="00F10DC3"/>
    <w:rsid w:val="00F1179D"/>
    <w:rsid w:val="00F12449"/>
    <w:rsid w:val="00F13EF8"/>
    <w:rsid w:val="00F146ED"/>
    <w:rsid w:val="00F1599A"/>
    <w:rsid w:val="00F17359"/>
    <w:rsid w:val="00F20616"/>
    <w:rsid w:val="00F2289F"/>
    <w:rsid w:val="00F22A96"/>
    <w:rsid w:val="00F230E6"/>
    <w:rsid w:val="00F23726"/>
    <w:rsid w:val="00F24837"/>
    <w:rsid w:val="00F250F2"/>
    <w:rsid w:val="00F25F52"/>
    <w:rsid w:val="00F2747D"/>
    <w:rsid w:val="00F27A5A"/>
    <w:rsid w:val="00F302D1"/>
    <w:rsid w:val="00F30AC8"/>
    <w:rsid w:val="00F32C3A"/>
    <w:rsid w:val="00F33661"/>
    <w:rsid w:val="00F33803"/>
    <w:rsid w:val="00F340F9"/>
    <w:rsid w:val="00F34AC1"/>
    <w:rsid w:val="00F34AD0"/>
    <w:rsid w:val="00F40BB4"/>
    <w:rsid w:val="00F41686"/>
    <w:rsid w:val="00F422F4"/>
    <w:rsid w:val="00F4256A"/>
    <w:rsid w:val="00F4284F"/>
    <w:rsid w:val="00F4450C"/>
    <w:rsid w:val="00F4465F"/>
    <w:rsid w:val="00F44E9D"/>
    <w:rsid w:val="00F44F7D"/>
    <w:rsid w:val="00F475CB"/>
    <w:rsid w:val="00F47AE8"/>
    <w:rsid w:val="00F527D7"/>
    <w:rsid w:val="00F53309"/>
    <w:rsid w:val="00F5553B"/>
    <w:rsid w:val="00F5583F"/>
    <w:rsid w:val="00F5696D"/>
    <w:rsid w:val="00F5721E"/>
    <w:rsid w:val="00F603FD"/>
    <w:rsid w:val="00F610DC"/>
    <w:rsid w:val="00F62BE9"/>
    <w:rsid w:val="00F6350F"/>
    <w:rsid w:val="00F63F39"/>
    <w:rsid w:val="00F63F8A"/>
    <w:rsid w:val="00F6406E"/>
    <w:rsid w:val="00F642C6"/>
    <w:rsid w:val="00F67CD5"/>
    <w:rsid w:val="00F705C2"/>
    <w:rsid w:val="00F72CBF"/>
    <w:rsid w:val="00F73DA1"/>
    <w:rsid w:val="00F73E1C"/>
    <w:rsid w:val="00F73EA0"/>
    <w:rsid w:val="00F756DD"/>
    <w:rsid w:val="00F76932"/>
    <w:rsid w:val="00F77A08"/>
    <w:rsid w:val="00F77F76"/>
    <w:rsid w:val="00F83041"/>
    <w:rsid w:val="00F840BE"/>
    <w:rsid w:val="00F85952"/>
    <w:rsid w:val="00F85A01"/>
    <w:rsid w:val="00F85C89"/>
    <w:rsid w:val="00F91AF7"/>
    <w:rsid w:val="00F920B2"/>
    <w:rsid w:val="00F94145"/>
    <w:rsid w:val="00F9573D"/>
    <w:rsid w:val="00F95BFA"/>
    <w:rsid w:val="00F971F9"/>
    <w:rsid w:val="00F97E49"/>
    <w:rsid w:val="00FA2106"/>
    <w:rsid w:val="00FA3359"/>
    <w:rsid w:val="00FA3AE0"/>
    <w:rsid w:val="00FA4690"/>
    <w:rsid w:val="00FA4DDC"/>
    <w:rsid w:val="00FA6B35"/>
    <w:rsid w:val="00FA7468"/>
    <w:rsid w:val="00FA766E"/>
    <w:rsid w:val="00FB0C8A"/>
    <w:rsid w:val="00FB1846"/>
    <w:rsid w:val="00FB1C8F"/>
    <w:rsid w:val="00FB285F"/>
    <w:rsid w:val="00FB4069"/>
    <w:rsid w:val="00FB4111"/>
    <w:rsid w:val="00FB5C13"/>
    <w:rsid w:val="00FB5C83"/>
    <w:rsid w:val="00FB7AF2"/>
    <w:rsid w:val="00FC3447"/>
    <w:rsid w:val="00FC492E"/>
    <w:rsid w:val="00FC5258"/>
    <w:rsid w:val="00FC5775"/>
    <w:rsid w:val="00FC6BE2"/>
    <w:rsid w:val="00FD2E67"/>
    <w:rsid w:val="00FD3C5B"/>
    <w:rsid w:val="00FD4C57"/>
    <w:rsid w:val="00FD542D"/>
    <w:rsid w:val="00FD6C52"/>
    <w:rsid w:val="00FE21FD"/>
    <w:rsid w:val="00FE2F11"/>
    <w:rsid w:val="00FE32AD"/>
    <w:rsid w:val="00FE438A"/>
    <w:rsid w:val="00FE4779"/>
    <w:rsid w:val="00FE50F4"/>
    <w:rsid w:val="00FE6821"/>
    <w:rsid w:val="00FE7B5B"/>
    <w:rsid w:val="00FF005E"/>
    <w:rsid w:val="00FF021F"/>
    <w:rsid w:val="00FF20F0"/>
    <w:rsid w:val="00FF2621"/>
    <w:rsid w:val="00FF3B2B"/>
    <w:rsid w:val="00FF4C41"/>
    <w:rsid w:val="00FF5E1B"/>
    <w:rsid w:val="00FF60EA"/>
    <w:rsid w:val="00FF6116"/>
    <w:rsid w:val="00FF7090"/>
    <w:rsid w:val="00FF7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A0215"/>
    <w:rPr>
      <w:rFonts w:cs="Times New Roman"/>
      <w:b/>
      <w:bCs/>
    </w:rPr>
  </w:style>
  <w:style w:type="paragraph" w:styleId="ListParagraph">
    <w:name w:val="List Paragraph"/>
    <w:basedOn w:val="Normal"/>
    <w:uiPriority w:val="99"/>
    <w:qFormat/>
    <w:rsid w:val="0075510D"/>
    <w:pPr>
      <w:ind w:left="720"/>
      <w:contextualSpacing/>
    </w:pPr>
  </w:style>
  <w:style w:type="paragraph" w:styleId="Header">
    <w:name w:val="header"/>
    <w:basedOn w:val="Normal"/>
    <w:link w:val="HeaderChar"/>
    <w:uiPriority w:val="99"/>
    <w:rsid w:val="005C27A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0677F1"/>
    <w:rPr>
      <w:kern w:val="0"/>
      <w:sz w:val="18"/>
      <w:szCs w:val="18"/>
      <w:lang w:eastAsia="en-US"/>
    </w:rPr>
  </w:style>
  <w:style w:type="paragraph" w:styleId="Footer">
    <w:name w:val="footer"/>
    <w:basedOn w:val="Normal"/>
    <w:link w:val="FooterChar"/>
    <w:uiPriority w:val="99"/>
    <w:rsid w:val="005C27A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0677F1"/>
    <w:rPr>
      <w:kern w:val="0"/>
      <w:sz w:val="18"/>
      <w:szCs w:val="18"/>
      <w:lang w:eastAsia="en-US"/>
    </w:rPr>
  </w:style>
  <w:style w:type="paragraph" w:styleId="BalloonText">
    <w:name w:val="Balloon Text"/>
    <w:basedOn w:val="Normal"/>
    <w:link w:val="BalloonTextChar"/>
    <w:uiPriority w:val="99"/>
    <w:semiHidden/>
    <w:unhideWhenUsed/>
    <w:rsid w:val="002D3C2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D3C25"/>
    <w:rPr>
      <w:kern w:val="0"/>
      <w:sz w:val="18"/>
      <w:szCs w:val="18"/>
      <w:lang w:eastAsia="en-US"/>
    </w:rPr>
  </w:style>
  <w:style w:type="paragraph" w:styleId="Date">
    <w:name w:val="Date"/>
    <w:basedOn w:val="Normal"/>
    <w:next w:val="Normal"/>
    <w:link w:val="DateChar"/>
    <w:uiPriority w:val="99"/>
    <w:semiHidden/>
    <w:unhideWhenUsed/>
    <w:rsid w:val="00F72CBF"/>
    <w:pPr>
      <w:ind w:leftChars="2500" w:left="100"/>
    </w:pPr>
  </w:style>
  <w:style w:type="character" w:customStyle="1" w:styleId="DateChar">
    <w:name w:val="Date Char"/>
    <w:basedOn w:val="DefaultParagraphFont"/>
    <w:link w:val="Date"/>
    <w:uiPriority w:val="99"/>
    <w:semiHidden/>
    <w:rsid w:val="00F72CBF"/>
    <w:rPr>
      <w:sz w:val="22"/>
      <w:szCs w:val="22"/>
      <w:lang w:eastAsia="en-US"/>
    </w:rPr>
  </w:style>
  <w:style w:type="character" w:styleId="CommentReference">
    <w:name w:val="annotation reference"/>
    <w:basedOn w:val="DefaultParagraphFont"/>
    <w:uiPriority w:val="99"/>
    <w:semiHidden/>
    <w:unhideWhenUsed/>
    <w:rsid w:val="00CC1B9F"/>
    <w:rPr>
      <w:sz w:val="16"/>
      <w:szCs w:val="16"/>
    </w:rPr>
  </w:style>
  <w:style w:type="paragraph" w:styleId="CommentText">
    <w:name w:val="annotation text"/>
    <w:basedOn w:val="Normal"/>
    <w:link w:val="CommentTextChar"/>
    <w:uiPriority w:val="99"/>
    <w:semiHidden/>
    <w:unhideWhenUsed/>
    <w:rsid w:val="00CC1B9F"/>
    <w:pPr>
      <w:spacing w:line="240" w:lineRule="auto"/>
    </w:pPr>
    <w:rPr>
      <w:sz w:val="20"/>
      <w:szCs w:val="20"/>
    </w:rPr>
  </w:style>
  <w:style w:type="character" w:customStyle="1" w:styleId="CommentTextChar">
    <w:name w:val="Comment Text Char"/>
    <w:basedOn w:val="DefaultParagraphFont"/>
    <w:link w:val="CommentText"/>
    <w:uiPriority w:val="99"/>
    <w:semiHidden/>
    <w:rsid w:val="00CC1B9F"/>
    <w:rPr>
      <w:lang w:eastAsia="en-US"/>
    </w:rPr>
  </w:style>
  <w:style w:type="paragraph" w:styleId="CommentSubject">
    <w:name w:val="annotation subject"/>
    <w:basedOn w:val="CommentText"/>
    <w:next w:val="CommentText"/>
    <w:link w:val="CommentSubjectChar"/>
    <w:uiPriority w:val="99"/>
    <w:semiHidden/>
    <w:unhideWhenUsed/>
    <w:rsid w:val="00CC1B9F"/>
    <w:rPr>
      <w:b/>
      <w:bCs/>
    </w:rPr>
  </w:style>
  <w:style w:type="character" w:customStyle="1" w:styleId="CommentSubjectChar">
    <w:name w:val="Comment Subject Char"/>
    <w:basedOn w:val="CommentTextChar"/>
    <w:link w:val="CommentSubject"/>
    <w:uiPriority w:val="99"/>
    <w:semiHidden/>
    <w:rsid w:val="00CC1B9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A0215"/>
    <w:rPr>
      <w:rFonts w:cs="Times New Roman"/>
      <w:b/>
      <w:bCs/>
    </w:rPr>
  </w:style>
  <w:style w:type="paragraph" w:styleId="ListParagraph">
    <w:name w:val="List Paragraph"/>
    <w:basedOn w:val="Normal"/>
    <w:uiPriority w:val="99"/>
    <w:qFormat/>
    <w:rsid w:val="0075510D"/>
    <w:pPr>
      <w:ind w:left="720"/>
      <w:contextualSpacing/>
    </w:pPr>
  </w:style>
  <w:style w:type="paragraph" w:styleId="Header">
    <w:name w:val="header"/>
    <w:basedOn w:val="Normal"/>
    <w:link w:val="HeaderChar"/>
    <w:uiPriority w:val="99"/>
    <w:rsid w:val="005C27A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0677F1"/>
    <w:rPr>
      <w:kern w:val="0"/>
      <w:sz w:val="18"/>
      <w:szCs w:val="18"/>
      <w:lang w:eastAsia="en-US"/>
    </w:rPr>
  </w:style>
  <w:style w:type="paragraph" w:styleId="Footer">
    <w:name w:val="footer"/>
    <w:basedOn w:val="Normal"/>
    <w:link w:val="FooterChar"/>
    <w:uiPriority w:val="99"/>
    <w:rsid w:val="005C27A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0677F1"/>
    <w:rPr>
      <w:kern w:val="0"/>
      <w:sz w:val="18"/>
      <w:szCs w:val="18"/>
      <w:lang w:eastAsia="en-US"/>
    </w:rPr>
  </w:style>
  <w:style w:type="paragraph" w:styleId="BalloonText">
    <w:name w:val="Balloon Text"/>
    <w:basedOn w:val="Normal"/>
    <w:link w:val="BalloonTextChar"/>
    <w:uiPriority w:val="99"/>
    <w:semiHidden/>
    <w:unhideWhenUsed/>
    <w:rsid w:val="002D3C2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D3C25"/>
    <w:rPr>
      <w:kern w:val="0"/>
      <w:sz w:val="18"/>
      <w:szCs w:val="18"/>
      <w:lang w:eastAsia="en-US"/>
    </w:rPr>
  </w:style>
  <w:style w:type="paragraph" w:styleId="Date">
    <w:name w:val="Date"/>
    <w:basedOn w:val="Normal"/>
    <w:next w:val="Normal"/>
    <w:link w:val="DateChar"/>
    <w:uiPriority w:val="99"/>
    <w:semiHidden/>
    <w:unhideWhenUsed/>
    <w:rsid w:val="00F72CBF"/>
    <w:pPr>
      <w:ind w:leftChars="2500" w:left="100"/>
    </w:pPr>
  </w:style>
  <w:style w:type="character" w:customStyle="1" w:styleId="DateChar">
    <w:name w:val="Date Char"/>
    <w:basedOn w:val="DefaultParagraphFont"/>
    <w:link w:val="Date"/>
    <w:uiPriority w:val="99"/>
    <w:semiHidden/>
    <w:rsid w:val="00F72CBF"/>
    <w:rPr>
      <w:sz w:val="22"/>
      <w:szCs w:val="22"/>
      <w:lang w:eastAsia="en-US"/>
    </w:rPr>
  </w:style>
  <w:style w:type="character" w:styleId="CommentReference">
    <w:name w:val="annotation reference"/>
    <w:basedOn w:val="DefaultParagraphFont"/>
    <w:uiPriority w:val="99"/>
    <w:semiHidden/>
    <w:unhideWhenUsed/>
    <w:rsid w:val="00CC1B9F"/>
    <w:rPr>
      <w:sz w:val="16"/>
      <w:szCs w:val="16"/>
    </w:rPr>
  </w:style>
  <w:style w:type="paragraph" w:styleId="CommentText">
    <w:name w:val="annotation text"/>
    <w:basedOn w:val="Normal"/>
    <w:link w:val="CommentTextChar"/>
    <w:uiPriority w:val="99"/>
    <w:semiHidden/>
    <w:unhideWhenUsed/>
    <w:rsid w:val="00CC1B9F"/>
    <w:pPr>
      <w:spacing w:line="240" w:lineRule="auto"/>
    </w:pPr>
    <w:rPr>
      <w:sz w:val="20"/>
      <w:szCs w:val="20"/>
    </w:rPr>
  </w:style>
  <w:style w:type="character" w:customStyle="1" w:styleId="CommentTextChar">
    <w:name w:val="Comment Text Char"/>
    <w:basedOn w:val="DefaultParagraphFont"/>
    <w:link w:val="CommentText"/>
    <w:uiPriority w:val="99"/>
    <w:semiHidden/>
    <w:rsid w:val="00CC1B9F"/>
    <w:rPr>
      <w:lang w:eastAsia="en-US"/>
    </w:rPr>
  </w:style>
  <w:style w:type="paragraph" w:styleId="CommentSubject">
    <w:name w:val="annotation subject"/>
    <w:basedOn w:val="CommentText"/>
    <w:next w:val="CommentText"/>
    <w:link w:val="CommentSubjectChar"/>
    <w:uiPriority w:val="99"/>
    <w:semiHidden/>
    <w:unhideWhenUsed/>
    <w:rsid w:val="00CC1B9F"/>
    <w:rPr>
      <w:b/>
      <w:bCs/>
    </w:rPr>
  </w:style>
  <w:style w:type="character" w:customStyle="1" w:styleId="CommentSubjectChar">
    <w:name w:val="Comment Subject Char"/>
    <w:basedOn w:val="CommentTextChar"/>
    <w:link w:val="CommentSubject"/>
    <w:uiPriority w:val="99"/>
    <w:semiHidden/>
    <w:rsid w:val="00CC1B9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9480-57CE-473A-9C3A-7A7EE8F5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2663</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 Reja</dc:creator>
  <cp:lastModifiedBy>David Painter</cp:lastModifiedBy>
  <cp:revision>6</cp:revision>
  <cp:lastPrinted>2014-11-06T16:30:00Z</cp:lastPrinted>
  <dcterms:created xsi:type="dcterms:W3CDTF">2014-11-06T17:25:00Z</dcterms:created>
  <dcterms:modified xsi:type="dcterms:W3CDTF">2014-11-14T14:27:00Z</dcterms:modified>
</cp:coreProperties>
</file>