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9360"/>
      </w:tblGrid>
      <w:tr w:rsidR="00EA655F" w14:paraId="0C0E61D5" w14:textId="77777777" w:rsidTr="00EA655F">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EA655F" w14:paraId="358D3BAE"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EA655F" w14:paraId="7CC09588"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EA655F" w14:paraId="2BB5C882"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EA655F" w14:paraId="16C6B26E"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EA655F" w14:paraId="2946ABB6" w14:textId="77777777">
                                      <w:tc>
                                        <w:tcPr>
                                          <w:tcW w:w="0" w:type="auto"/>
                                          <w:tcMar>
                                            <w:top w:w="0" w:type="dxa"/>
                                            <w:left w:w="135" w:type="dxa"/>
                                            <w:bottom w:w="0" w:type="dxa"/>
                                            <w:right w:w="135" w:type="dxa"/>
                                          </w:tcMar>
                                          <w:hideMark/>
                                        </w:tcPr>
                                        <w:p w14:paraId="469DA819" w14:textId="75174A95" w:rsidR="00EA655F" w:rsidRDefault="00EA655F">
                                          <w:pPr>
                                            <w:jc w:val="center"/>
                                          </w:pPr>
                                        </w:p>
                                      </w:tc>
                                    </w:tr>
                                  </w:tbl>
                                  <w:p w14:paraId="17363CC9" w14:textId="77777777" w:rsidR="00EA655F" w:rsidRDefault="00EA655F">
                                    <w:pPr>
                                      <w:rPr>
                                        <w:rFonts w:ascii="Times New Roman" w:eastAsia="Times New Roman" w:hAnsi="Times New Roman" w:cs="Times New Roman"/>
                                        <w:sz w:val="20"/>
                                        <w:szCs w:val="20"/>
                                      </w:rPr>
                                    </w:pPr>
                                  </w:p>
                                </w:tc>
                              </w:tr>
                            </w:tbl>
                            <w:p w14:paraId="5FB7DD68" w14:textId="77777777" w:rsidR="00EA655F" w:rsidRDefault="00EA655F">
                              <w:pPr>
                                <w:rPr>
                                  <w:rFonts w:ascii="Times New Roman" w:eastAsia="Times New Roman" w:hAnsi="Times New Roman" w:cs="Times New Roman"/>
                                  <w:sz w:val="20"/>
                                  <w:szCs w:val="20"/>
                                </w:rPr>
                              </w:pPr>
                            </w:p>
                          </w:tc>
                        </w:tr>
                      </w:tbl>
                      <w:p w14:paraId="77D9E203" w14:textId="77777777" w:rsidR="00EA655F" w:rsidRDefault="00EA655F">
                        <w:pPr>
                          <w:jc w:val="center"/>
                          <w:rPr>
                            <w:rFonts w:ascii="Times New Roman" w:eastAsia="Times New Roman" w:hAnsi="Times New Roman" w:cs="Times New Roman"/>
                            <w:sz w:val="20"/>
                            <w:szCs w:val="20"/>
                          </w:rPr>
                        </w:pPr>
                      </w:p>
                    </w:tc>
                  </w:tr>
                </w:tbl>
                <w:p w14:paraId="033579C5" w14:textId="688153D3" w:rsidR="00EA655F" w:rsidRDefault="00811527">
                  <w:pPr>
                    <w:jc w:val="center"/>
                    <w:rPr>
                      <w:rFonts w:ascii="Times New Roman" w:eastAsia="Times New Roman" w:hAnsi="Times New Roman" w:cs="Times New Roman"/>
                      <w:sz w:val="20"/>
                      <w:szCs w:val="20"/>
                    </w:rPr>
                  </w:pPr>
                  <w:r w:rsidRPr="00811527">
                    <w:rPr>
                      <w:rFonts w:ascii="Times New Roman" w:eastAsia="Times New Roman" w:hAnsi="Times New Roman" w:cs="Times New Roman"/>
                      <w:noProof/>
                      <w:sz w:val="20"/>
                      <w:szCs w:val="20"/>
                    </w:rPr>
                    <w:drawing>
                      <wp:inline distT="0" distB="0" distL="0" distR="0" wp14:anchorId="4479B512" wp14:editId="0C245134">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3275"/>
                                </a:xfrm>
                                <a:prstGeom prst="rect">
                                  <a:avLst/>
                                </a:prstGeom>
                              </pic:spPr>
                            </pic:pic>
                          </a:graphicData>
                        </a:graphic>
                      </wp:inline>
                    </w:drawing>
                  </w:r>
                </w:p>
              </w:tc>
            </w:tr>
            <w:tr w:rsidR="00EA655F" w14:paraId="668D802B"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EA655F" w14:paraId="7C43029C"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EA655F" w14:paraId="12380DBF" w14:textId="77777777">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00"/>
                              </w:tblGrid>
                              <w:tr w:rsidR="00EA655F" w14:paraId="7109606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A655F" w14:paraId="7F57BA2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A655F" w14:paraId="2D578779" w14:textId="77777777">
                                            <w:tc>
                                              <w:tcPr>
                                                <w:tcW w:w="0" w:type="auto"/>
                                                <w:tcMar>
                                                  <w:top w:w="0" w:type="dxa"/>
                                                  <w:left w:w="270" w:type="dxa"/>
                                                  <w:bottom w:w="135" w:type="dxa"/>
                                                  <w:right w:w="270" w:type="dxa"/>
                                                </w:tcMar>
                                                <w:hideMark/>
                                              </w:tcPr>
                                              <w:p w14:paraId="06375623" w14:textId="77777777" w:rsidR="00EA655F" w:rsidRDefault="00EA655F">
                                                <w:pPr>
                                                  <w:spacing w:line="300" w:lineRule="auto"/>
                                                  <w:rPr>
                                                    <w:rFonts w:ascii="Helvetica" w:hAnsi="Helvetica" w:cs="Helvetica"/>
                                                    <w:color w:val="757575"/>
                                                    <w:sz w:val="24"/>
                                                    <w:szCs w:val="24"/>
                                                  </w:rPr>
                                                </w:pPr>
                                                <w:r>
                                                  <w:rPr>
                                                    <w:rStyle w:val="Strong"/>
                                                    <w:rFonts w:ascii="Arial" w:hAnsi="Arial" w:cs="Arial"/>
                                                    <w:color w:val="757575"/>
                                                    <w:sz w:val="21"/>
                                                    <w:szCs w:val="21"/>
                                                  </w:rPr>
                                                  <w:t>Dear friends and colleagues in the CDD Community of Practice,</w:t>
                                                </w:r>
                                                <w:r>
                                                  <w:rPr>
                                                    <w:rFonts w:ascii="Helvetica" w:hAnsi="Helvetica" w:cs="Helvetica"/>
                                                    <w:color w:val="757575"/>
                                                    <w:sz w:val="24"/>
                                                    <w:szCs w:val="24"/>
                                                  </w:rPr>
                                                  <w:br/>
                                                  <w:t xml:space="preserve">  </w:t>
                                                </w:r>
                                              </w:p>
                                              <w:p w14:paraId="49B305BC" w14:textId="148B180D" w:rsidR="00486BBA" w:rsidRDefault="00EA655F" w:rsidP="00597DBF">
                                                <w:pPr>
                                                  <w:spacing w:line="300" w:lineRule="auto"/>
                                                  <w:jc w:val="both"/>
                                                  <w:rPr>
                                                    <w:rFonts w:ascii="Arial" w:hAnsi="Arial" w:cs="Arial"/>
                                                    <w:color w:val="757575"/>
                                                    <w:sz w:val="21"/>
                                                    <w:szCs w:val="21"/>
                                                  </w:rPr>
                                                </w:pPr>
                                                <w:r>
                                                  <w:rPr>
                                                    <w:rFonts w:ascii="Arial" w:hAnsi="Arial" w:cs="Arial"/>
                                                    <w:color w:val="757575"/>
                                                    <w:sz w:val="21"/>
                                                    <w:szCs w:val="21"/>
                                                  </w:rPr>
                                                  <w:t xml:space="preserve">We hope that </w:t>
                                                </w:r>
                                                <w:r w:rsidR="00597DBF">
                                                  <w:rPr>
                                                    <w:rFonts w:ascii="Arial" w:hAnsi="Arial" w:cs="Arial"/>
                                                    <w:color w:val="757575"/>
                                                    <w:sz w:val="21"/>
                                                    <w:szCs w:val="21"/>
                                                  </w:rPr>
                                                  <w:t xml:space="preserve">this finds you and your loved ones in good health and that many of you </w:t>
                                                </w:r>
                                                <w:r w:rsidR="00486BBA">
                                                  <w:rPr>
                                                    <w:rFonts w:ascii="Arial" w:hAnsi="Arial" w:cs="Arial"/>
                                                    <w:color w:val="757575"/>
                                                    <w:sz w:val="21"/>
                                                    <w:szCs w:val="21"/>
                                                  </w:rPr>
                                                  <w:t>had the opportunity to spend time with friends and family this summer</w:t>
                                                </w:r>
                                                <w:r w:rsidR="00597DBF">
                                                  <w:rPr>
                                                    <w:rFonts w:ascii="Arial" w:hAnsi="Arial" w:cs="Arial"/>
                                                    <w:color w:val="757575"/>
                                                    <w:sz w:val="21"/>
                                                    <w:szCs w:val="21"/>
                                                  </w:rPr>
                                                  <w:t>. To</w:t>
                                                </w:r>
                                                <w:r w:rsidR="00486BBA">
                                                  <w:rPr>
                                                    <w:rFonts w:ascii="Arial" w:hAnsi="Arial" w:cs="Arial"/>
                                                    <w:color w:val="757575"/>
                                                    <w:sz w:val="21"/>
                                                    <w:szCs w:val="21"/>
                                                  </w:rPr>
                                                  <w:t xml:space="preserve"> those of you at the Bank</w:t>
                                                </w:r>
                                                <w:r w:rsidR="00597DBF">
                                                  <w:rPr>
                                                    <w:rFonts w:ascii="Arial" w:hAnsi="Arial" w:cs="Arial"/>
                                                    <w:color w:val="757575"/>
                                                    <w:sz w:val="21"/>
                                                    <w:szCs w:val="21"/>
                                                  </w:rPr>
                                                  <w:t>, we hope that you</w:t>
                                                </w:r>
                                                <w:r w:rsidR="00486BBA">
                                                  <w:rPr>
                                                    <w:rFonts w:ascii="Arial" w:hAnsi="Arial" w:cs="Arial"/>
                                                    <w:color w:val="757575"/>
                                                    <w:sz w:val="21"/>
                                                    <w:szCs w:val="21"/>
                                                  </w:rPr>
                                                  <w:t xml:space="preserve"> are having a good start to the new fiscal year! </w:t>
                                                </w:r>
                                              </w:p>
                                              <w:p w14:paraId="13F0319E" w14:textId="1BD56B3C" w:rsidR="00EA655F" w:rsidRDefault="00EA655F">
                                                <w:pPr>
                                                  <w:spacing w:line="300" w:lineRule="auto"/>
                                                  <w:jc w:val="both"/>
                                                  <w:rPr>
                                                    <w:rFonts w:ascii="Helvetica" w:hAnsi="Helvetica" w:cs="Helvetica"/>
                                                    <w:color w:val="757575"/>
                                                    <w:sz w:val="24"/>
                                                    <w:szCs w:val="24"/>
                                                  </w:rPr>
                                                </w:pPr>
                                                <w:r>
                                                  <w:rPr>
                                                    <w:rFonts w:ascii="Arial" w:hAnsi="Arial" w:cs="Arial"/>
                                                    <w:color w:val="757575"/>
                                                    <w:sz w:val="21"/>
                                                    <w:szCs w:val="21"/>
                                                  </w:rPr>
                                                  <w:t> </w:t>
                                                </w:r>
                                                <w:r>
                                                  <w:rPr>
                                                    <w:rFonts w:ascii="Arial" w:hAnsi="Arial" w:cs="Arial"/>
                                                    <w:color w:val="757575"/>
                                                    <w:sz w:val="21"/>
                                                    <w:szCs w:val="21"/>
                                                  </w:rPr>
                                                  <w:br/>
                                                  <w:t>As we embark on FY2</w:t>
                                                </w:r>
                                                <w:r w:rsidR="003F67AF">
                                                  <w:rPr>
                                                    <w:rFonts w:ascii="Arial" w:hAnsi="Arial" w:cs="Arial"/>
                                                    <w:color w:val="757575"/>
                                                    <w:sz w:val="21"/>
                                                    <w:szCs w:val="21"/>
                                                  </w:rPr>
                                                  <w:t>2</w:t>
                                                </w:r>
                                                <w:r>
                                                  <w:rPr>
                                                    <w:rFonts w:ascii="Arial" w:hAnsi="Arial" w:cs="Arial"/>
                                                    <w:color w:val="757575"/>
                                                    <w:sz w:val="21"/>
                                                    <w:szCs w:val="21"/>
                                                  </w:rPr>
                                                  <w:t xml:space="preserve">, we wanted to review </w:t>
                                                </w:r>
                                                <w:r w:rsidR="00486BBA">
                                                  <w:rPr>
                                                    <w:rFonts w:ascii="Arial" w:hAnsi="Arial" w:cs="Arial"/>
                                                    <w:color w:val="757575"/>
                                                    <w:sz w:val="21"/>
                                                    <w:szCs w:val="21"/>
                                                  </w:rPr>
                                                  <w:t xml:space="preserve">and celebrate </w:t>
                                                </w:r>
                                                <w:r>
                                                  <w:rPr>
                                                    <w:rFonts w:ascii="Arial" w:hAnsi="Arial" w:cs="Arial"/>
                                                    <w:color w:val="757575"/>
                                                    <w:sz w:val="21"/>
                                                    <w:szCs w:val="21"/>
                                                  </w:rPr>
                                                  <w:t>our collective work over the past</w:t>
                                                </w:r>
                                                <w:r w:rsidR="0049618C">
                                                  <w:rPr>
                                                    <w:rFonts w:ascii="Arial" w:hAnsi="Arial" w:cs="Arial"/>
                                                    <w:color w:val="757575"/>
                                                    <w:sz w:val="21"/>
                                                    <w:szCs w:val="21"/>
                                                  </w:rPr>
                                                  <w:t xml:space="preserve"> WB fiscal</w:t>
                                                </w:r>
                                                <w:r>
                                                  <w:rPr>
                                                    <w:rFonts w:ascii="Arial" w:hAnsi="Arial" w:cs="Arial"/>
                                                    <w:color w:val="757575"/>
                                                    <w:sz w:val="21"/>
                                                    <w:szCs w:val="21"/>
                                                  </w:rPr>
                                                  <w:t xml:space="preserve"> year</w:t>
                                                </w:r>
                                                <w:r w:rsidR="0049618C">
                                                  <w:rPr>
                                                    <w:rFonts w:ascii="Arial" w:hAnsi="Arial" w:cs="Arial"/>
                                                    <w:color w:val="757575"/>
                                                    <w:sz w:val="21"/>
                                                    <w:szCs w:val="21"/>
                                                  </w:rPr>
                                                  <w:t xml:space="preserve"> (July 2020 to June 2021)</w:t>
                                                </w:r>
                                                <w:r>
                                                  <w:rPr>
                                                    <w:rFonts w:ascii="Arial" w:hAnsi="Arial" w:cs="Arial"/>
                                                    <w:color w:val="757575"/>
                                                    <w:sz w:val="21"/>
                                                    <w:szCs w:val="21"/>
                                                  </w:rPr>
                                                  <w:t>.</w:t>
                                                </w:r>
                                                <w:r w:rsidR="00486BBA">
                                                  <w:rPr>
                                                    <w:rFonts w:ascii="Arial" w:hAnsi="Arial" w:cs="Arial"/>
                                                    <w:color w:val="757575"/>
                                                    <w:sz w:val="21"/>
                                                    <w:szCs w:val="21"/>
                                                  </w:rPr>
                                                  <w:t xml:space="preserve"> </w:t>
                                                </w:r>
                                                <w:r>
                                                  <w:rPr>
                                                    <w:rFonts w:ascii="Arial" w:hAnsi="Arial" w:cs="Arial"/>
                                                    <w:color w:val="757575"/>
                                                    <w:sz w:val="21"/>
                                                    <w:szCs w:val="21"/>
                                                  </w:rPr>
                                                  <w:t>Below you’ll find our annual report for FY2</w:t>
                                                </w:r>
                                                <w:r w:rsidR="003F67AF">
                                                  <w:rPr>
                                                    <w:rFonts w:ascii="Arial" w:hAnsi="Arial" w:cs="Arial"/>
                                                    <w:color w:val="757575"/>
                                                    <w:sz w:val="21"/>
                                                    <w:szCs w:val="21"/>
                                                  </w:rPr>
                                                  <w:t>1</w:t>
                                                </w:r>
                                                <w:r>
                                                  <w:rPr>
                                                    <w:rFonts w:ascii="Arial" w:hAnsi="Arial" w:cs="Arial"/>
                                                    <w:color w:val="757575"/>
                                                    <w:sz w:val="21"/>
                                                    <w:szCs w:val="21"/>
                                                  </w:rPr>
                                                  <w:t>, recapping the impressive work that we did togethe</w:t>
                                                </w:r>
                                                <w:r w:rsidR="002C546B">
                                                  <w:rPr>
                                                    <w:rFonts w:ascii="Arial" w:hAnsi="Arial" w:cs="Arial"/>
                                                    <w:color w:val="757575"/>
                                                    <w:sz w:val="21"/>
                                                    <w:szCs w:val="21"/>
                                                  </w:rPr>
                                                  <w:t>r</w:t>
                                                </w:r>
                                                <w:r w:rsidR="00597DBF">
                                                  <w:rPr>
                                                    <w:rFonts w:ascii="Arial" w:hAnsi="Arial" w:cs="Arial"/>
                                                    <w:color w:val="757575"/>
                                                    <w:sz w:val="21"/>
                                                    <w:szCs w:val="21"/>
                                                  </w:rPr>
                                                  <w:t>, especially in the face of the ongoing COVID-19 pandemic</w:t>
                                                </w:r>
                                                <w:r>
                                                  <w:rPr>
                                                    <w:rFonts w:ascii="Arial" w:hAnsi="Arial" w:cs="Arial"/>
                                                    <w:color w:val="757575"/>
                                                    <w:sz w:val="21"/>
                                                    <w:szCs w:val="21"/>
                                                  </w:rPr>
                                                  <w:t>. </w:t>
                                                </w:r>
                                                <w:r w:rsidR="003A1E4F">
                                                  <w:rPr>
                                                    <w:rFonts w:ascii="Arial" w:hAnsi="Arial" w:cs="Arial"/>
                                                    <w:color w:val="757575"/>
                                                    <w:sz w:val="21"/>
                                                    <w:szCs w:val="21"/>
                                                  </w:rPr>
                                                  <w:t>Y</w:t>
                                                </w:r>
                                                <w:r>
                                                  <w:rPr>
                                                    <w:rFonts w:ascii="Arial" w:hAnsi="Arial" w:cs="Arial"/>
                                                    <w:color w:val="757575"/>
                                                    <w:sz w:val="21"/>
                                                    <w:szCs w:val="21"/>
                                                  </w:rPr>
                                                  <w:t>our hard work and contributions are what keeps the CDD CoP and GSG strong, resourceful, and creative.</w:t>
                                                </w:r>
                                              </w:p>
                                              <w:p w14:paraId="6E3DE4E8" w14:textId="3F51B259" w:rsidR="006E3F1C" w:rsidRPr="006E3F1C" w:rsidRDefault="00EA655F" w:rsidP="0002068F">
                                                <w:pPr>
                                                  <w:spacing w:line="300" w:lineRule="auto"/>
                                                  <w:rPr>
                                                    <w:rFonts w:ascii="Helvetica" w:eastAsia="Times New Roman" w:hAnsi="Helvetica" w:cs="Helvetica"/>
                                                    <w:color w:val="757575"/>
                                                    <w:sz w:val="24"/>
                                                    <w:szCs w:val="24"/>
                                                  </w:rPr>
                                                </w:pPr>
                                                <w:r>
                                                  <w:rPr>
                                                    <w:rFonts w:ascii="Arial" w:hAnsi="Arial" w:cs="Arial"/>
                                                    <w:color w:val="757575"/>
                                                    <w:sz w:val="21"/>
                                                    <w:szCs w:val="21"/>
                                                  </w:rPr>
                                                  <w:t> </w:t>
                                                </w:r>
                                                <w:r>
                                                  <w:rPr>
                                                    <w:rFonts w:ascii="Arial" w:hAnsi="Arial" w:cs="Arial"/>
                                                    <w:color w:val="757575"/>
                                                    <w:sz w:val="21"/>
                                                    <w:szCs w:val="21"/>
                                                  </w:rPr>
                                                  <w:br/>
                                                  <w:t xml:space="preserve">Here </w:t>
                                                </w:r>
                                                <w:r w:rsidR="00267FD2">
                                                  <w:rPr>
                                                    <w:rFonts w:ascii="Arial" w:hAnsi="Arial" w:cs="Arial"/>
                                                    <w:color w:val="757575"/>
                                                    <w:sz w:val="21"/>
                                                    <w:szCs w:val="21"/>
                                                  </w:rPr>
                                                  <w:t xml:space="preserve">are </w:t>
                                                </w:r>
                                                <w:r>
                                                  <w:rPr>
                                                    <w:rFonts w:ascii="Arial" w:hAnsi="Arial" w:cs="Arial"/>
                                                    <w:color w:val="757575"/>
                                                    <w:sz w:val="21"/>
                                                    <w:szCs w:val="21"/>
                                                  </w:rPr>
                                                  <w:t>some key highlights:</w:t>
                                                </w:r>
                                                <w:r>
                                                  <w:rPr>
                                                    <w:rFonts w:ascii="Arial" w:hAnsi="Arial" w:cs="Arial"/>
                                                    <w:color w:val="757575"/>
                                                    <w:sz w:val="21"/>
                                                    <w:szCs w:val="21"/>
                                                  </w:rPr>
                                                  <w:br/>
                                                </w:r>
                                              </w:p>
                                              <w:p w14:paraId="6584193C" w14:textId="29ECC207" w:rsidR="00EA655F" w:rsidRDefault="00EA655F" w:rsidP="001631FA">
                                                <w:pPr>
                                                  <w:spacing w:line="300" w:lineRule="auto"/>
                                                  <w:rPr>
                                                    <w:rFonts w:ascii="Helvetica" w:hAnsi="Helvetica" w:cs="Helvetica"/>
                                                    <w:color w:val="757575"/>
                                                    <w:sz w:val="24"/>
                                                    <w:szCs w:val="24"/>
                                                  </w:rPr>
                                                </w:pPr>
                                                <w:r>
                                                  <w:rPr>
                                                    <w:rStyle w:val="Strong"/>
                                                    <w:rFonts w:ascii="Arial" w:hAnsi="Arial" w:cs="Arial"/>
                                                    <w:color w:val="757575"/>
                                                    <w:sz w:val="21"/>
                                                    <w:szCs w:val="21"/>
                                                  </w:rPr>
                                                  <w:t>  </w:t>
                                                </w:r>
                                                <w:r>
                                                  <w:rPr>
                                                    <w:rStyle w:val="Strong"/>
                                                    <w:rFonts w:ascii="Arial" w:hAnsi="Arial" w:cs="Arial"/>
                                                    <w:color w:val="FF8C00"/>
                                                    <w:sz w:val="21"/>
                                                    <w:szCs w:val="21"/>
                                                  </w:rPr>
                                                  <w:t xml:space="preserve"> </w:t>
                                                </w:r>
                                                <w:r w:rsidRPr="00CA2DF4">
                                                  <w:rPr>
                                                    <w:rStyle w:val="Strong"/>
                                                    <w:rFonts w:ascii="Arial" w:hAnsi="Arial" w:cs="Arial"/>
                                                    <w:color w:val="FF8C00"/>
                                                    <w:sz w:val="21"/>
                                                    <w:szCs w:val="21"/>
                                                  </w:rPr>
                                                  <w:t>CDD and COVID</w:t>
                                                </w:r>
                                                <w:r w:rsidR="00577706" w:rsidRPr="00CA2DF4">
                                                  <w:rPr>
                                                    <w:rStyle w:val="Strong"/>
                                                    <w:rFonts w:ascii="Arial" w:hAnsi="Arial" w:cs="Arial"/>
                                                    <w:color w:val="FF8C00"/>
                                                    <w:sz w:val="21"/>
                                                    <w:szCs w:val="21"/>
                                                  </w:rPr>
                                                  <w:t>-</w:t>
                                                </w:r>
                                                <w:r w:rsidRPr="00CA2DF4">
                                                  <w:rPr>
                                                    <w:rStyle w:val="Strong"/>
                                                    <w:rFonts w:ascii="Arial" w:hAnsi="Arial" w:cs="Arial"/>
                                                    <w:color w:val="FF8C00"/>
                                                    <w:sz w:val="21"/>
                                                    <w:szCs w:val="21"/>
                                                  </w:rPr>
                                                  <w:t>19 Response</w:t>
                                                </w:r>
                                                <w:r>
                                                  <w:rPr>
                                                    <w:rFonts w:ascii="Helvetica" w:hAnsi="Helvetica" w:cs="Helvetica"/>
                                                    <w:color w:val="757575"/>
                                                    <w:sz w:val="24"/>
                                                    <w:szCs w:val="24"/>
                                                  </w:rPr>
                                                  <w:t xml:space="preserve"> </w:t>
                                                </w:r>
                                              </w:p>
                                              <w:p w14:paraId="3A9411CE" w14:textId="004E5DAC" w:rsidR="00993038" w:rsidRPr="0018741E" w:rsidRDefault="00A14613" w:rsidP="00506847">
                                                <w:pPr>
                                                  <w:numPr>
                                                    <w:ilvl w:val="0"/>
                                                    <w:numId w:val="9"/>
                                                  </w:numPr>
                                                  <w:spacing w:line="300" w:lineRule="auto"/>
                                                  <w:rPr>
                                                    <w:rFonts w:ascii="Helvetica" w:eastAsia="Times New Roman" w:hAnsi="Helvetica" w:cs="Helvetica"/>
                                                    <w:color w:val="757575"/>
                                                    <w:sz w:val="24"/>
                                                    <w:szCs w:val="24"/>
                                                  </w:rPr>
                                                </w:pPr>
                                                <w:r>
                                                  <w:rPr>
                                                    <w:rFonts w:ascii="Arial" w:eastAsia="Times New Roman" w:hAnsi="Arial" w:cs="Arial"/>
                                                    <w:color w:val="757575"/>
                                                    <w:sz w:val="21"/>
                                                    <w:szCs w:val="21"/>
                                                  </w:rPr>
                                                  <w:t xml:space="preserve">Across </w:t>
                                                </w:r>
                                                <w:r w:rsidR="00993038">
                                                  <w:rPr>
                                                    <w:rFonts w:ascii="Arial" w:eastAsia="Times New Roman" w:hAnsi="Arial" w:cs="Arial"/>
                                                    <w:color w:val="757575"/>
                                                    <w:sz w:val="21"/>
                                                    <w:szCs w:val="21"/>
                                                  </w:rPr>
                                                  <w:t>all regions</w:t>
                                                </w:r>
                                                <w:r w:rsidR="00CA2DF4" w:rsidRPr="00D25060">
                                                  <w:rPr>
                                                    <w:rFonts w:ascii="Arial" w:eastAsia="Times New Roman" w:hAnsi="Arial" w:cs="Arial"/>
                                                    <w:color w:val="757575"/>
                                                    <w:sz w:val="21"/>
                                                    <w:szCs w:val="21"/>
                                                  </w:rPr>
                                                  <w:t xml:space="preserve">, </w:t>
                                                </w:r>
                                                <w:r w:rsidR="00993038">
                                                  <w:rPr>
                                                    <w:rFonts w:ascii="Arial" w:eastAsia="Times New Roman" w:hAnsi="Arial" w:cs="Arial"/>
                                                    <w:color w:val="757575"/>
                                                    <w:sz w:val="21"/>
                                                    <w:szCs w:val="21"/>
                                                  </w:rPr>
                                                  <w:t>governments and task team</w:t>
                                                </w:r>
                                                <w:r w:rsidR="00D822B2">
                                                  <w:rPr>
                                                    <w:rFonts w:ascii="Arial" w:eastAsia="Times New Roman" w:hAnsi="Arial" w:cs="Arial"/>
                                                    <w:color w:val="757575"/>
                                                    <w:sz w:val="21"/>
                                                    <w:szCs w:val="21"/>
                                                  </w:rPr>
                                                  <w:t>s</w:t>
                                                </w:r>
                                                <w:r w:rsidR="00993038">
                                                  <w:rPr>
                                                    <w:rFonts w:ascii="Arial" w:eastAsia="Times New Roman" w:hAnsi="Arial" w:cs="Arial"/>
                                                    <w:color w:val="757575"/>
                                                    <w:sz w:val="21"/>
                                                    <w:szCs w:val="21"/>
                                                  </w:rPr>
                                                  <w:t xml:space="preserve"> adapted </w:t>
                                                </w:r>
                                                <w:r w:rsidR="00CA2DF4" w:rsidRPr="00D25060">
                                                  <w:rPr>
                                                    <w:rFonts w:ascii="Arial" w:eastAsia="Times New Roman" w:hAnsi="Arial" w:cs="Arial"/>
                                                    <w:color w:val="757575"/>
                                                    <w:sz w:val="21"/>
                                                    <w:szCs w:val="21"/>
                                                  </w:rPr>
                                                  <w:t>CD</w:t>
                                                </w:r>
                                                <w:r w:rsidR="00CA2DF4">
                                                  <w:rPr>
                                                    <w:rFonts w:ascii="Arial" w:eastAsia="Times New Roman" w:hAnsi="Arial" w:cs="Arial"/>
                                                    <w:color w:val="757575"/>
                                                    <w:sz w:val="21"/>
                                                    <w:szCs w:val="21"/>
                                                  </w:rPr>
                                                  <w:t xml:space="preserve">D operations </w:t>
                                                </w:r>
                                                <w:r w:rsidR="00993038">
                                                  <w:rPr>
                                                    <w:rFonts w:ascii="Arial" w:eastAsia="Times New Roman" w:hAnsi="Arial" w:cs="Arial"/>
                                                    <w:color w:val="757575"/>
                                                    <w:sz w:val="21"/>
                                                    <w:szCs w:val="21"/>
                                                  </w:rPr>
                                                  <w:t>to deliver</w:t>
                                                </w:r>
                                                <w:r w:rsidR="00CA2DF4">
                                                  <w:rPr>
                                                    <w:rFonts w:ascii="Arial" w:eastAsia="Times New Roman" w:hAnsi="Arial" w:cs="Arial"/>
                                                    <w:color w:val="757575"/>
                                                    <w:sz w:val="21"/>
                                                    <w:szCs w:val="21"/>
                                                  </w:rPr>
                                                  <w:t xml:space="preserve"> rapid </w:t>
                                                </w:r>
                                                <w:r w:rsidR="005B65DC">
                                                  <w:rPr>
                                                    <w:rFonts w:ascii="Arial" w:eastAsia="Times New Roman" w:hAnsi="Arial" w:cs="Arial"/>
                                                    <w:color w:val="757575"/>
                                                    <w:sz w:val="21"/>
                                                    <w:szCs w:val="21"/>
                                                  </w:rPr>
                                                  <w:t xml:space="preserve">community </w:t>
                                                </w:r>
                                                <w:r w:rsidR="00CA2DF4">
                                                  <w:rPr>
                                                    <w:rFonts w:ascii="Arial" w:eastAsia="Times New Roman" w:hAnsi="Arial" w:cs="Arial"/>
                                                    <w:color w:val="757575"/>
                                                    <w:sz w:val="21"/>
                                                    <w:szCs w:val="21"/>
                                                  </w:rPr>
                                                  <w:t>response</w:t>
                                                </w:r>
                                                <w:r w:rsidR="005B65DC">
                                                  <w:rPr>
                                                    <w:rFonts w:ascii="Arial" w:eastAsia="Times New Roman" w:hAnsi="Arial" w:cs="Arial"/>
                                                    <w:color w:val="757575"/>
                                                    <w:sz w:val="21"/>
                                                    <w:szCs w:val="21"/>
                                                  </w:rPr>
                                                  <w:t>s</w:t>
                                                </w:r>
                                                <w:r w:rsidR="00993038">
                                                  <w:rPr>
                                                    <w:rFonts w:ascii="Arial" w:eastAsia="Times New Roman" w:hAnsi="Arial" w:cs="Arial"/>
                                                    <w:color w:val="757575"/>
                                                    <w:sz w:val="21"/>
                                                    <w:szCs w:val="21"/>
                                                  </w:rPr>
                                                  <w:t xml:space="preserve"> to</w:t>
                                                </w:r>
                                                <w:r w:rsidR="005B65DC">
                                                  <w:rPr>
                                                    <w:rFonts w:ascii="Arial" w:eastAsia="Times New Roman" w:hAnsi="Arial" w:cs="Arial"/>
                                                    <w:color w:val="757575"/>
                                                    <w:sz w:val="21"/>
                                                    <w:szCs w:val="21"/>
                                                  </w:rPr>
                                                  <w:t xml:space="preserve"> </w:t>
                                                </w:r>
                                                <w:r w:rsidR="00993038" w:rsidRPr="005B65DC">
                                                  <w:rPr>
                                                    <w:rFonts w:ascii="Arial" w:eastAsia="Times New Roman" w:hAnsi="Arial" w:cs="Arial"/>
                                                    <w:color w:val="757575"/>
                                                    <w:sz w:val="21"/>
                                                    <w:szCs w:val="21"/>
                                                  </w:rPr>
                                                  <w:t>support people in the midst of crisis.</w:t>
                                                </w:r>
                                                <w:r w:rsidR="00872604">
                                                  <w:rPr>
                                                    <w:rFonts w:ascii="Arial" w:eastAsia="Times New Roman" w:hAnsi="Arial" w:cs="Arial"/>
                                                    <w:color w:val="757575"/>
                                                    <w:sz w:val="21"/>
                                                    <w:szCs w:val="21"/>
                                                  </w:rPr>
                                                  <w:t xml:space="preserve"> </w:t>
                                                </w:r>
                                              </w:p>
                                              <w:p w14:paraId="0E59910E" w14:textId="596C36D2" w:rsidR="0002068F" w:rsidRDefault="00F21878" w:rsidP="00506847">
                                                <w:pPr>
                                                  <w:numPr>
                                                    <w:ilvl w:val="0"/>
                                                    <w:numId w:val="9"/>
                                                  </w:numPr>
                                                  <w:spacing w:line="300" w:lineRule="auto"/>
                                                  <w:rPr>
                                                    <w:rFonts w:ascii="Helvetica" w:eastAsia="Times New Roman" w:hAnsi="Helvetica" w:cs="Helvetica"/>
                                                    <w:color w:val="757575"/>
                                                    <w:sz w:val="24"/>
                                                    <w:szCs w:val="24"/>
                                                  </w:rPr>
                                                </w:pPr>
                                                <w:r>
                                                  <w:rPr>
                                                    <w:rFonts w:ascii="Arial" w:eastAsia="Times New Roman" w:hAnsi="Arial" w:cs="Arial"/>
                                                    <w:color w:val="757575"/>
                                                    <w:sz w:val="21"/>
                                                    <w:szCs w:val="21"/>
                                                  </w:rPr>
                                                  <w:t>P</w:t>
                                                </w:r>
                                                <w:r w:rsidR="00D822B2">
                                                  <w:rPr>
                                                    <w:rFonts w:ascii="Arial" w:eastAsia="Times New Roman" w:hAnsi="Arial" w:cs="Arial"/>
                                                    <w:color w:val="757575"/>
                                                    <w:sz w:val="21"/>
                                                    <w:szCs w:val="21"/>
                                                  </w:rPr>
                                                  <w:t xml:space="preserve">rovided operational support and maintained the </w:t>
                                                </w:r>
                                                <w:hyperlink r:id="rId9" w:history="1">
                                                  <w:r w:rsidR="00D822B2" w:rsidRPr="00E101B1">
                                                    <w:rPr>
                                                      <w:rStyle w:val="Hyperlink"/>
                                                      <w:rFonts w:ascii="Arial" w:eastAsia="Times New Roman" w:hAnsi="Arial" w:cs="Arial"/>
                                                      <w:color w:val="ED7D31" w:themeColor="accent2"/>
                                                      <w:sz w:val="21"/>
                                                      <w:szCs w:val="21"/>
                                                    </w:rPr>
                                                    <w:t>one-stop-shop on CDD-COVID resources</w:t>
                                                  </w:r>
                                                </w:hyperlink>
                                                <w:r w:rsidR="00D822B2">
                                                  <w:rPr>
                                                    <w:rFonts w:ascii="Arial" w:eastAsia="Times New Roman" w:hAnsi="Arial" w:cs="Arial"/>
                                                    <w:color w:val="757575"/>
                                                    <w:sz w:val="21"/>
                                                    <w:szCs w:val="21"/>
                                                  </w:rPr>
                                                  <w:t xml:space="preserve"> to help task teams prepar</w:t>
                                                </w:r>
                                                <w:r w:rsidR="007750C1">
                                                  <w:rPr>
                                                    <w:rFonts w:ascii="Arial" w:eastAsia="Times New Roman" w:hAnsi="Arial" w:cs="Arial"/>
                                                    <w:color w:val="757575"/>
                                                    <w:sz w:val="21"/>
                                                    <w:szCs w:val="21"/>
                                                  </w:rPr>
                                                  <w:t>ing</w:t>
                                                </w:r>
                                                <w:r w:rsidR="00D822B2">
                                                  <w:rPr>
                                                    <w:rFonts w:ascii="Arial" w:eastAsia="Times New Roman" w:hAnsi="Arial" w:cs="Arial"/>
                                                    <w:color w:val="757575"/>
                                                    <w:sz w:val="21"/>
                                                    <w:szCs w:val="21"/>
                                                  </w:rPr>
                                                  <w:t xml:space="preserve"> restructurings, AFs, or new operations</w:t>
                                                </w:r>
                                              </w:p>
                                              <w:p w14:paraId="243404AF" w14:textId="2433287F" w:rsidR="00EA655F" w:rsidRPr="0002068F" w:rsidRDefault="00323719" w:rsidP="00506847">
                                                <w:pPr>
                                                  <w:spacing w:line="300" w:lineRule="auto"/>
                                                  <w:ind w:left="720"/>
                                                  <w:rPr>
                                                    <w:rFonts w:ascii="Helvetica" w:eastAsia="Times New Roman" w:hAnsi="Helvetica" w:cs="Helvetica"/>
                                                    <w:color w:val="757575"/>
                                                    <w:sz w:val="24"/>
                                                    <w:szCs w:val="24"/>
                                                  </w:rPr>
                                                </w:pPr>
                                                <w:r w:rsidRPr="00506847">
                                                  <w:rPr>
                                                    <w:rFonts w:ascii="Arial" w:eastAsia="Times New Roman" w:hAnsi="Arial" w:cs="Arial"/>
                                                    <w:color w:val="757575"/>
                                                    <w:sz w:val="21"/>
                                                    <w:szCs w:val="21"/>
                                                  </w:rPr>
                                                  <w:t xml:space="preserve"> </w:t>
                                                </w:r>
                                              </w:p>
                                              <w:p w14:paraId="2C009EC3" w14:textId="77777777" w:rsidR="006E3F1C" w:rsidRDefault="006E3F1C" w:rsidP="006E3F1C">
                                                <w:pPr>
                                                  <w:spacing w:line="300" w:lineRule="auto"/>
                                                  <w:rPr>
                                                    <w:rFonts w:ascii="Helvetica" w:hAnsi="Helvetica" w:cs="Helvetica"/>
                                                    <w:color w:val="757575"/>
                                                    <w:sz w:val="24"/>
                                                    <w:szCs w:val="24"/>
                                                  </w:rPr>
                                                </w:pPr>
                                                <w:r w:rsidRPr="0022711D">
                                                  <w:rPr>
                                                    <w:rStyle w:val="Strong"/>
                                                    <w:rFonts w:ascii="Arial" w:hAnsi="Arial" w:cs="Arial"/>
                                                    <w:color w:val="FF8C00"/>
                                                    <w:sz w:val="21"/>
                                                    <w:szCs w:val="21"/>
                                                  </w:rPr>
                                                  <w:t>A growing World Bank CDD Portfolio across all GPs</w:t>
                                                </w:r>
                                                <w:r>
                                                  <w:rPr>
                                                    <w:rFonts w:ascii="Helvetica" w:hAnsi="Helvetica" w:cs="Helvetica"/>
                                                    <w:color w:val="757575"/>
                                                    <w:sz w:val="24"/>
                                                    <w:szCs w:val="24"/>
                                                  </w:rPr>
                                                  <w:t xml:space="preserve"> </w:t>
                                                </w:r>
                                              </w:p>
                                              <w:p w14:paraId="2ED7680C" w14:textId="04B118D6" w:rsidR="006E3F1C" w:rsidRPr="006E3F1C" w:rsidRDefault="00BA266A" w:rsidP="006E3F1C">
                                                <w:pPr>
                                                  <w:numPr>
                                                    <w:ilvl w:val="0"/>
                                                    <w:numId w:val="9"/>
                                                  </w:numPr>
                                                  <w:spacing w:line="300" w:lineRule="auto"/>
                                                  <w:rPr>
                                                    <w:rFonts w:ascii="Helvetica" w:eastAsia="Times New Roman" w:hAnsi="Helvetica" w:cs="Helvetica"/>
                                                    <w:color w:val="757575"/>
                                                    <w:sz w:val="24"/>
                                                    <w:szCs w:val="24"/>
                                                  </w:rPr>
                                                </w:pPr>
                                                <w:r>
                                                  <w:rPr>
                                                    <w:rStyle w:val="Strong"/>
                                                    <w:rFonts w:ascii="Arial" w:eastAsia="Times New Roman" w:hAnsi="Arial" w:cs="Arial"/>
                                                    <w:color w:val="757575"/>
                                                    <w:sz w:val="21"/>
                                                    <w:szCs w:val="21"/>
                                                  </w:rPr>
                                                  <w:lastRenderedPageBreak/>
                                                  <w:t xml:space="preserve">The </w:t>
                                                </w:r>
                                                <w:r w:rsidR="006E3F1C">
                                                  <w:rPr>
                                                    <w:rStyle w:val="Strong"/>
                                                    <w:rFonts w:ascii="Arial" w:eastAsia="Times New Roman" w:hAnsi="Arial" w:cs="Arial"/>
                                                    <w:color w:val="757575"/>
                                                    <w:sz w:val="21"/>
                                                    <w:szCs w:val="21"/>
                                                  </w:rPr>
                                                  <w:t>CDD portfolio is growing</w:t>
                                                </w:r>
                                                <w:r w:rsidR="006E3F1C">
                                                  <w:rPr>
                                                    <w:rFonts w:ascii="Arial" w:eastAsia="Times New Roman" w:hAnsi="Arial" w:cs="Arial"/>
                                                    <w:color w:val="757575"/>
                                                    <w:sz w:val="21"/>
                                                    <w:szCs w:val="21"/>
                                                  </w:rPr>
                                                  <w:t>.</w:t>
                                                </w:r>
                                                <w:r w:rsidR="00D168E6" w:rsidRPr="00F026CE">
                                                  <w:rPr>
                                                    <w:rFonts w:ascii="Arial" w:eastAsia="Times New Roman" w:hAnsi="Arial" w:cs="Arial"/>
                                                    <w:color w:val="767171" w:themeColor="background2" w:themeShade="80"/>
                                                  </w:rPr>
                                                  <w:t> Total Bank lending towards CDD operations in </w:t>
                                                </w:r>
                                                <w:r w:rsidR="00D168E6" w:rsidRPr="00F026CE">
                                                  <w:rPr>
                                                    <w:rFonts w:ascii="Arial" w:eastAsia="Times New Roman" w:hAnsi="Arial" w:cs="Arial"/>
                                                    <w:bCs/>
                                                    <w:color w:val="767171" w:themeColor="background2" w:themeShade="80"/>
                                                  </w:rPr>
                                                  <w:t>FY21</w:t>
                                                </w:r>
                                                <w:r w:rsidR="00D168E6" w:rsidRPr="00F026CE">
                                                  <w:rPr>
                                                    <w:rFonts w:ascii="Arial" w:eastAsia="Times New Roman" w:hAnsi="Arial" w:cs="Arial"/>
                                                    <w:bCs/>
                                                    <w:color w:val="26282A"/>
                                                  </w:rPr>
                                                  <w:t xml:space="preserve"> </w:t>
                                                </w:r>
                                                <w:r w:rsidR="00D168E6" w:rsidRPr="00F026CE">
                                                  <w:rPr>
                                                    <w:rFonts w:ascii="Arial" w:eastAsia="Times New Roman" w:hAnsi="Arial" w:cs="Arial"/>
                                                    <w:bCs/>
                                                    <w:color w:val="767171" w:themeColor="background2" w:themeShade="80"/>
                                                  </w:rPr>
                                                  <w:t>was $8.6 billion,</w:t>
                                                </w:r>
                                                <w:r w:rsidR="00D168E6" w:rsidRPr="00F026CE">
                                                  <w:rPr>
                                                    <w:rFonts w:ascii="Arial" w:eastAsia="Times New Roman" w:hAnsi="Arial" w:cs="Arial"/>
                                                    <w:b/>
                                                    <w:bCs/>
                                                    <w:color w:val="767171" w:themeColor="background2" w:themeShade="80"/>
                                                  </w:rPr>
                                                  <w:t> </w:t>
                                                </w:r>
                                                <w:r w:rsidR="00D168E6" w:rsidRPr="00F026CE">
                                                  <w:rPr>
                                                    <w:rFonts w:ascii="Arial" w:eastAsia="Times New Roman" w:hAnsi="Arial" w:cs="Arial"/>
                                                    <w:color w:val="767171" w:themeColor="background2" w:themeShade="80"/>
                                                  </w:rPr>
                                                  <w:t>a 26 percent increase over FY20 ($6.8 billion), and 90 percent increase over the past five years ($4.5 billion in FY17)</w:t>
                                                </w:r>
                                                <w:r w:rsidR="006E3F1C" w:rsidRPr="00BA266A">
                                                  <w:rPr>
                                                    <w:rFonts w:ascii="Helvetica" w:hAnsi="Helvetica" w:cs="Helvetica"/>
                                                    <w:color w:val="767171" w:themeColor="background2" w:themeShade="80"/>
                                                    <w:bdr w:val="none" w:sz="0" w:space="0" w:color="auto" w:frame="1"/>
                                                    <w:shd w:val="clear" w:color="auto" w:fill="FFFFFF"/>
                                                  </w:rPr>
                                                  <w:t> </w:t>
                                                </w:r>
                                              </w:p>
                                              <w:p w14:paraId="18BF5999" w14:textId="68E4677E" w:rsidR="006E3F1C" w:rsidRPr="004F766D" w:rsidRDefault="00D168E6" w:rsidP="00506847">
                                                <w:pPr>
                                                  <w:numPr>
                                                    <w:ilvl w:val="0"/>
                                                    <w:numId w:val="9"/>
                                                  </w:numPr>
                                                  <w:spacing w:line="300" w:lineRule="auto"/>
                                                  <w:rPr>
                                                    <w:rFonts w:ascii="Helvetica" w:eastAsia="Times New Roman" w:hAnsi="Helvetica" w:cs="Helvetica"/>
                                                    <w:color w:val="757575"/>
                                                    <w:sz w:val="24"/>
                                                    <w:szCs w:val="24"/>
                                                  </w:rPr>
                                                </w:pPr>
                                                <w:r>
                                                  <w:rPr>
                                                    <w:rFonts w:ascii="Arial" w:eastAsia="Times New Roman" w:hAnsi="Arial" w:cs="Arial"/>
                                                    <w:color w:val="757575"/>
                                                    <w:sz w:val="21"/>
                                                    <w:szCs w:val="21"/>
                                                  </w:rPr>
                                                  <w:t xml:space="preserve">374 </w:t>
                                                </w:r>
                                                <w:r w:rsidR="006E3F1C">
                                                  <w:rPr>
                                                    <w:rFonts w:ascii="Arial" w:eastAsia="Times New Roman" w:hAnsi="Arial" w:cs="Arial"/>
                                                    <w:color w:val="757575"/>
                                                    <w:sz w:val="21"/>
                                                    <w:szCs w:val="21"/>
                                                  </w:rPr>
                                                  <w:t xml:space="preserve">active projects in 93 countries, </w:t>
                                                </w:r>
                                                <w:r>
                                                  <w:rPr>
                                                    <w:rFonts w:ascii="Arial" w:eastAsia="Times New Roman" w:hAnsi="Arial" w:cs="Arial"/>
                                                    <w:color w:val="757575"/>
                                                    <w:sz w:val="21"/>
                                                    <w:szCs w:val="21"/>
                                                  </w:rPr>
                                                  <w:t>66</w:t>
                                                </w:r>
                                                <w:r w:rsidR="006E3F1C">
                                                  <w:rPr>
                                                    <w:rFonts w:ascii="Arial" w:eastAsia="Times New Roman" w:hAnsi="Arial" w:cs="Arial"/>
                                                    <w:color w:val="757575"/>
                                                    <w:sz w:val="21"/>
                                                    <w:szCs w:val="21"/>
                                                  </w:rPr>
                                                  <w:t>% are IDA or IDA/blend, valued at $4</w:t>
                                                </w:r>
                                                <w:r>
                                                  <w:rPr>
                                                    <w:rFonts w:ascii="Arial" w:eastAsia="Times New Roman" w:hAnsi="Arial" w:cs="Arial"/>
                                                    <w:color w:val="757575"/>
                                                    <w:sz w:val="21"/>
                                                    <w:szCs w:val="21"/>
                                                  </w:rPr>
                                                  <w:t>2.</w:t>
                                                </w:r>
                                                <w:r w:rsidR="006E3F1C">
                                                  <w:rPr>
                                                    <w:rFonts w:ascii="Arial" w:eastAsia="Times New Roman" w:hAnsi="Arial" w:cs="Arial"/>
                                                    <w:color w:val="757575"/>
                                                    <w:sz w:val="21"/>
                                                    <w:szCs w:val="21"/>
                                                  </w:rPr>
                                                  <w:t xml:space="preserve">3 billion in </w:t>
                                                </w:r>
                                                <w:r w:rsidR="00DA1F1F">
                                                  <w:rPr>
                                                    <w:rFonts w:ascii="Arial" w:eastAsia="Times New Roman" w:hAnsi="Arial" w:cs="Arial"/>
                                                    <w:color w:val="757575"/>
                                                    <w:sz w:val="21"/>
                                                    <w:szCs w:val="21"/>
                                                  </w:rPr>
                                                  <w:t>Bank</w:t>
                                                </w:r>
                                                <w:r w:rsidR="006E3F1C">
                                                  <w:rPr>
                                                    <w:rFonts w:ascii="Arial" w:eastAsia="Times New Roman" w:hAnsi="Arial" w:cs="Arial"/>
                                                    <w:color w:val="757575"/>
                                                    <w:sz w:val="21"/>
                                                    <w:szCs w:val="21"/>
                                                  </w:rPr>
                                                  <w:t xml:space="preserve"> financing in FY21</w:t>
                                                </w:r>
                                              </w:p>
                                              <w:p w14:paraId="54BD8670" w14:textId="6250BB38" w:rsidR="00EA655F" w:rsidRPr="004F766D" w:rsidRDefault="004F766D" w:rsidP="004F766D">
                                                <w:pPr>
                                                  <w:numPr>
                                                    <w:ilvl w:val="0"/>
                                                    <w:numId w:val="9"/>
                                                  </w:numPr>
                                                  <w:spacing w:line="300" w:lineRule="auto"/>
                                                  <w:rPr>
                                                    <w:rFonts w:ascii="Helvetica" w:eastAsia="Times New Roman" w:hAnsi="Helvetica" w:cs="Helvetica"/>
                                                    <w:color w:val="757575"/>
                                                    <w:sz w:val="24"/>
                                                    <w:szCs w:val="24"/>
                                                  </w:rPr>
                                                </w:pPr>
                                                <w:r w:rsidRPr="004F766D">
                                                  <w:rPr>
                                                    <w:rFonts w:ascii="Arial" w:eastAsia="Times New Roman" w:hAnsi="Arial" w:cs="Arial"/>
                                                    <w:color w:val="757575"/>
                                                    <w:sz w:val="21"/>
                                                    <w:szCs w:val="21"/>
                                                  </w:rPr>
                                                  <w:t>The</w:t>
                                                </w:r>
                                                <w:r>
                                                  <w:rPr>
                                                    <w:rFonts w:ascii="Arial" w:hAnsi="Arial" w:cs="Arial"/>
                                                    <w:color w:val="757575"/>
                                                    <w:sz w:val="21"/>
                                                    <w:szCs w:val="21"/>
                                                    <w:bdr w:val="none" w:sz="0" w:space="0" w:color="auto" w:frame="1"/>
                                                    <w:shd w:val="clear" w:color="auto" w:fill="FFFFFF"/>
                                                  </w:rPr>
                                                  <w:t xml:space="preserve"> CDD portfolio </w:t>
                                                </w:r>
                                                <w:r w:rsidRPr="005A2433">
                                                  <w:rPr>
                                                    <w:rFonts w:ascii="Arial" w:hAnsi="Arial" w:cs="Arial"/>
                                                    <w:color w:val="757575"/>
                                                    <w:sz w:val="21"/>
                                                    <w:szCs w:val="21"/>
                                                    <w:bdr w:val="none" w:sz="0" w:space="0" w:color="auto" w:frame="1"/>
                                                    <w:shd w:val="clear" w:color="auto" w:fill="FFFFFF"/>
                                                  </w:rPr>
                                                  <w:t>covers 29 of the 39 countries (74%)</w:t>
                                                </w:r>
                                                <w:r>
                                                  <w:rPr>
                                                    <w:rFonts w:ascii="Arial" w:hAnsi="Arial" w:cs="Arial"/>
                                                    <w:color w:val="757575"/>
                                                    <w:sz w:val="21"/>
                                                    <w:szCs w:val="21"/>
                                                    <w:bdr w:val="none" w:sz="0" w:space="0" w:color="auto" w:frame="1"/>
                                                    <w:shd w:val="clear" w:color="auto" w:fill="FFFFFF"/>
                                                  </w:rPr>
                                                  <w:t xml:space="preserve"> on the FY21 List of Fragile and Conflict-Affected Situations, as well as 11 other countries which were either on earlier harmonized lists of fragile situations when projects began, or are countries where projects are targeted at IDPs, refugees, or conflict zones.</w:t>
                                                </w:r>
                                              </w:p>
                                              <w:p w14:paraId="4E2B3400" w14:textId="77777777" w:rsidR="004F766D" w:rsidRDefault="004F766D" w:rsidP="004F766D">
                                                <w:pPr>
                                                  <w:spacing w:line="300" w:lineRule="auto"/>
                                                  <w:ind w:left="720"/>
                                                  <w:rPr>
                                                    <w:rFonts w:ascii="Helvetica" w:eastAsia="Times New Roman" w:hAnsi="Helvetica" w:cs="Helvetica"/>
                                                    <w:color w:val="757575"/>
                                                    <w:sz w:val="24"/>
                                                    <w:szCs w:val="24"/>
                                                  </w:rPr>
                                                </w:pPr>
                                              </w:p>
                                              <w:p w14:paraId="05DB4BA9" w14:textId="133B755E" w:rsidR="00EA655F" w:rsidRDefault="00EA655F" w:rsidP="001631FA">
                                                <w:pPr>
                                                  <w:spacing w:line="300" w:lineRule="auto"/>
                                                  <w:rPr>
                                                    <w:rFonts w:ascii="Helvetica" w:hAnsi="Helvetica" w:cs="Helvetica"/>
                                                    <w:color w:val="757575"/>
                                                    <w:sz w:val="24"/>
                                                    <w:szCs w:val="24"/>
                                                  </w:rPr>
                                                </w:pPr>
                                                <w:r w:rsidRPr="00C724D6">
                                                  <w:rPr>
                                                    <w:rStyle w:val="Strong"/>
                                                    <w:rFonts w:ascii="Arial" w:hAnsi="Arial" w:cs="Arial"/>
                                                    <w:color w:val="FF8C00"/>
                                                    <w:sz w:val="21"/>
                                                    <w:szCs w:val="21"/>
                                                  </w:rPr>
                                                  <w:t>Supporting a community of learners</w:t>
                                                </w:r>
                                              </w:p>
                                              <w:p w14:paraId="48F2451F" w14:textId="4D556EBB" w:rsidR="00EA655F" w:rsidRDefault="00D25060" w:rsidP="00D25060">
                                                <w:pPr>
                                                  <w:numPr>
                                                    <w:ilvl w:val="0"/>
                                                    <w:numId w:val="9"/>
                                                  </w:numPr>
                                                  <w:spacing w:line="300" w:lineRule="auto"/>
                                                  <w:rPr>
                                                    <w:rFonts w:ascii="Helvetica" w:eastAsia="Times New Roman" w:hAnsi="Helvetica" w:cs="Helvetica"/>
                                                    <w:color w:val="757575"/>
                                                    <w:sz w:val="24"/>
                                                    <w:szCs w:val="24"/>
                                                  </w:rPr>
                                                </w:pPr>
                                                <w:r>
                                                  <w:rPr>
                                                    <w:rFonts w:ascii="Arial" w:eastAsia="Times New Roman" w:hAnsi="Arial" w:cs="Arial"/>
                                                    <w:color w:val="757575"/>
                                                    <w:sz w:val="21"/>
                                                    <w:szCs w:val="21"/>
                                                  </w:rPr>
                                                  <w:t>Organized</w:t>
                                                </w:r>
                                                <w:r w:rsidR="00EA655F">
                                                  <w:rPr>
                                                    <w:rFonts w:ascii="Arial" w:eastAsia="Times New Roman" w:hAnsi="Arial" w:cs="Arial"/>
                                                    <w:color w:val="757575"/>
                                                    <w:sz w:val="21"/>
                                                    <w:szCs w:val="21"/>
                                                  </w:rPr>
                                                  <w:t xml:space="preserve"> regular learning events:</w:t>
                                                </w:r>
                                                <w:r w:rsidR="00CD0D2D">
                                                  <w:rPr>
                                                    <w:rFonts w:ascii="Arial" w:eastAsia="Times New Roman" w:hAnsi="Arial" w:cs="Arial"/>
                                                    <w:color w:val="757575"/>
                                                    <w:sz w:val="21"/>
                                                    <w:szCs w:val="21"/>
                                                  </w:rPr>
                                                  <w:t xml:space="preserve"> </w:t>
                                                </w:r>
                                                <w:r w:rsidR="00F906D0">
                                                  <w:rPr>
                                                    <w:rFonts w:ascii="Arial" w:eastAsia="Times New Roman" w:hAnsi="Arial" w:cs="Arial"/>
                                                    <w:color w:val="757575"/>
                                                    <w:sz w:val="21"/>
                                                    <w:szCs w:val="21"/>
                                                  </w:rPr>
                                                  <w:t xml:space="preserve">12 </w:t>
                                                </w:r>
                                                <w:r w:rsidR="00F72645">
                                                  <w:rPr>
                                                    <w:rFonts w:ascii="Arial" w:eastAsia="Times New Roman" w:hAnsi="Arial" w:cs="Arial"/>
                                                    <w:color w:val="757575"/>
                                                    <w:sz w:val="21"/>
                                                    <w:szCs w:val="21"/>
                                                  </w:rPr>
                                                  <w:t xml:space="preserve">webinars in FY21, including the </w:t>
                                                </w:r>
                                                <w:r>
                                                  <w:rPr>
                                                    <w:rFonts w:ascii="Arial" w:eastAsia="Times New Roman" w:hAnsi="Arial" w:cs="Arial"/>
                                                    <w:color w:val="757575"/>
                                                    <w:sz w:val="21"/>
                                                    <w:szCs w:val="21"/>
                                                  </w:rPr>
                                                  <w:t xml:space="preserve">Local </w:t>
                                                </w:r>
                                                <w:bookmarkStart w:id="0" w:name="_GoBack"/>
                                                <w:bookmarkEnd w:id="0"/>
                                                <w:r>
                                                  <w:rPr>
                                                    <w:rFonts w:ascii="Arial" w:eastAsia="Times New Roman" w:hAnsi="Arial" w:cs="Arial"/>
                                                    <w:color w:val="757575"/>
                                                    <w:sz w:val="21"/>
                                                    <w:szCs w:val="21"/>
                                                  </w:rPr>
                                                  <w:t>Economic Development (</w:t>
                                                </w:r>
                                                <w:r w:rsidR="00F72645">
                                                  <w:rPr>
                                                    <w:rFonts w:ascii="Arial" w:eastAsia="Times New Roman" w:hAnsi="Arial" w:cs="Arial"/>
                                                    <w:color w:val="757575"/>
                                                    <w:sz w:val="21"/>
                                                    <w:szCs w:val="21"/>
                                                  </w:rPr>
                                                  <w:t>LED</w:t>
                                                </w:r>
                                                <w:r>
                                                  <w:rPr>
                                                    <w:rFonts w:ascii="Arial" w:eastAsia="Times New Roman" w:hAnsi="Arial" w:cs="Arial"/>
                                                    <w:color w:val="757575"/>
                                                    <w:sz w:val="21"/>
                                                    <w:szCs w:val="21"/>
                                                  </w:rPr>
                                                  <w:t>)</w:t>
                                                </w:r>
                                                <w:r w:rsidR="00F72645">
                                                  <w:rPr>
                                                    <w:rFonts w:ascii="Arial" w:eastAsia="Times New Roman" w:hAnsi="Arial" w:cs="Arial"/>
                                                    <w:color w:val="757575"/>
                                                    <w:sz w:val="21"/>
                                                    <w:szCs w:val="21"/>
                                                  </w:rPr>
                                                  <w:t xml:space="preserve"> and Inclusive Recovery series</w:t>
                                                </w:r>
                                                <w:r w:rsidR="00622AE8">
                                                  <w:rPr>
                                                    <w:rFonts w:ascii="Arial" w:eastAsia="Times New Roman" w:hAnsi="Arial" w:cs="Arial"/>
                                                    <w:color w:val="757575"/>
                                                    <w:sz w:val="21"/>
                                                    <w:szCs w:val="21"/>
                                                  </w:rPr>
                                                  <w:t xml:space="preserve"> </w:t>
                                                </w:r>
                                              </w:p>
                                              <w:p w14:paraId="564F696C" w14:textId="77735BE1" w:rsidR="00EA655F" w:rsidRDefault="00F72645" w:rsidP="00506847">
                                                <w:pPr>
                                                  <w:numPr>
                                                    <w:ilvl w:val="0"/>
                                                    <w:numId w:val="9"/>
                                                  </w:numPr>
                                                  <w:spacing w:line="300" w:lineRule="auto"/>
                                                  <w:rPr>
                                                    <w:rFonts w:ascii="Helvetica" w:eastAsia="Times New Roman" w:hAnsi="Helvetica" w:cs="Helvetica"/>
                                                    <w:color w:val="757575"/>
                                                    <w:sz w:val="24"/>
                                                    <w:szCs w:val="24"/>
                                                  </w:rPr>
                                                </w:pPr>
                                                <w:r w:rsidRPr="00506847">
                                                  <w:rPr>
                                                    <w:rFonts w:ascii="Arial" w:eastAsia="Times New Roman" w:hAnsi="Arial" w:cs="Arial"/>
                                                    <w:color w:val="757575"/>
                                                    <w:sz w:val="21"/>
                                                    <w:szCs w:val="21"/>
                                                  </w:rPr>
                                                  <w:t xml:space="preserve">Launched </w:t>
                                                </w:r>
                                                <w:r w:rsidR="00055154" w:rsidRPr="00506847">
                                                  <w:rPr>
                                                    <w:rFonts w:ascii="Arial" w:eastAsia="Times New Roman" w:hAnsi="Arial" w:cs="Arial"/>
                                                    <w:color w:val="757575"/>
                                                    <w:sz w:val="21"/>
                                                    <w:szCs w:val="21"/>
                                                  </w:rPr>
                                                  <w:t>“</w:t>
                                                </w:r>
                                                <w:r w:rsidRPr="00506847">
                                                  <w:rPr>
                                                    <w:rFonts w:ascii="Arial" w:eastAsia="Times New Roman" w:hAnsi="Arial" w:cs="Arial"/>
                                                    <w:color w:val="757575"/>
                                                    <w:sz w:val="21"/>
                                                    <w:szCs w:val="21"/>
                                                  </w:rPr>
                                                  <w:t>CDD 3.0</w:t>
                                                </w:r>
                                                <w:r w:rsidR="00055154" w:rsidRPr="00506847">
                                                  <w:rPr>
                                                    <w:rFonts w:ascii="Arial" w:eastAsia="Times New Roman" w:hAnsi="Arial" w:cs="Arial"/>
                                                    <w:color w:val="757575"/>
                                                    <w:sz w:val="21"/>
                                                    <w:szCs w:val="21"/>
                                                  </w:rPr>
                                                  <w:t xml:space="preserve">” during the </w:t>
                                                </w:r>
                                                <w:hyperlink r:id="rId10" w:history="1">
                                                  <w:r w:rsidR="00455003" w:rsidRPr="00506847">
                                                    <w:rPr>
                                                      <w:rStyle w:val="Hyperlink"/>
                                                      <w:rFonts w:ascii="Helvetica" w:eastAsia="Times New Roman" w:hAnsi="Helvetica" w:cs="Helvetica"/>
                                                      <w:color w:val="ED7D31" w:themeColor="accent2"/>
                                                      <w:sz w:val="21"/>
                                                      <w:szCs w:val="21"/>
                                                    </w:rPr>
                                                    <w:t>Sustainable and Inclusive Communities: The Next Generation of Community-Driven Development</w:t>
                                                  </w:r>
                                                </w:hyperlink>
                                                <w:r w:rsidRPr="00506847">
                                                  <w:rPr>
                                                    <w:rFonts w:ascii="Arial" w:eastAsia="Times New Roman" w:hAnsi="Arial" w:cs="Arial"/>
                                                    <w:color w:val="757575"/>
                                                    <w:sz w:val="21"/>
                                                    <w:szCs w:val="21"/>
                                                  </w:rPr>
                                                  <w:t xml:space="preserve"> </w:t>
                                                </w:r>
                                                <w:r w:rsidR="00055154" w:rsidRPr="00506847">
                                                  <w:rPr>
                                                    <w:rFonts w:ascii="Arial" w:eastAsia="Times New Roman" w:hAnsi="Arial" w:cs="Arial"/>
                                                    <w:color w:val="757575"/>
                                                    <w:sz w:val="21"/>
                                                    <w:szCs w:val="21"/>
                                                  </w:rPr>
                                                  <w:t>event</w:t>
                                                </w:r>
                                                <w:r w:rsidRPr="00506847">
                                                  <w:rPr>
                                                    <w:rFonts w:ascii="Arial" w:eastAsia="Times New Roman" w:hAnsi="Arial" w:cs="Arial"/>
                                                    <w:color w:val="757575"/>
                                                    <w:sz w:val="21"/>
                                                    <w:szCs w:val="21"/>
                                                  </w:rPr>
                                                  <w:t xml:space="preserve"> in December 2020</w:t>
                                                </w:r>
                                              </w:p>
                                              <w:p w14:paraId="5D079E92" w14:textId="77777777" w:rsidR="001631FA" w:rsidRDefault="001631FA" w:rsidP="001631FA">
                                                <w:pPr>
                                                  <w:spacing w:line="300" w:lineRule="auto"/>
                                                  <w:rPr>
                                                    <w:rStyle w:val="Strong"/>
                                                    <w:rFonts w:ascii="Arial" w:hAnsi="Arial" w:cs="Arial"/>
                                                    <w:color w:val="FF8C00"/>
                                                    <w:sz w:val="21"/>
                                                    <w:szCs w:val="21"/>
                                                  </w:rPr>
                                                </w:pPr>
                                              </w:p>
                                              <w:p w14:paraId="3F8C423B" w14:textId="48EA3BDE" w:rsidR="00EA655F" w:rsidRDefault="00EA655F" w:rsidP="001631FA">
                                                <w:pPr>
                                                  <w:spacing w:line="300" w:lineRule="auto"/>
                                                  <w:rPr>
                                                    <w:rFonts w:ascii="Helvetica" w:hAnsi="Helvetica" w:cs="Helvetica"/>
                                                    <w:color w:val="757575"/>
                                                    <w:sz w:val="24"/>
                                                    <w:szCs w:val="24"/>
                                                  </w:rPr>
                                                </w:pPr>
                                                <w:r w:rsidRPr="00CC4E72">
                                                  <w:rPr>
                                                    <w:rStyle w:val="Strong"/>
                                                    <w:rFonts w:ascii="Arial" w:hAnsi="Arial" w:cs="Arial"/>
                                                    <w:color w:val="FF8C00"/>
                                                    <w:sz w:val="21"/>
                                                    <w:szCs w:val="21"/>
                                                  </w:rPr>
                                                  <w:t>CDD &amp; FCV</w:t>
                                                </w:r>
                                                <w:r>
                                                  <w:rPr>
                                                    <w:rFonts w:ascii="Helvetica" w:hAnsi="Helvetica" w:cs="Helvetica"/>
                                                    <w:color w:val="757575"/>
                                                    <w:sz w:val="24"/>
                                                    <w:szCs w:val="24"/>
                                                  </w:rPr>
                                                  <w:t xml:space="preserve"> </w:t>
                                                </w:r>
                                              </w:p>
                                              <w:p w14:paraId="22758F5C" w14:textId="27B11BB0" w:rsidR="0043518B" w:rsidRDefault="0043518B" w:rsidP="00D25060">
                                                <w:pPr>
                                                  <w:numPr>
                                                    <w:ilvl w:val="0"/>
                                                    <w:numId w:val="9"/>
                                                  </w:numPr>
                                                  <w:spacing w:line="300" w:lineRule="auto"/>
                                                  <w:rPr>
                                                    <w:rFonts w:ascii="Arial" w:eastAsia="Times New Roman" w:hAnsi="Arial" w:cs="Arial"/>
                                                    <w:color w:val="757575"/>
                                                    <w:sz w:val="21"/>
                                                    <w:szCs w:val="21"/>
                                                  </w:rPr>
                                                </w:pPr>
                                                <w:r w:rsidRPr="0043518B">
                                                  <w:rPr>
                                                    <w:rFonts w:ascii="Arial" w:eastAsia="Times New Roman" w:hAnsi="Arial" w:cs="Arial"/>
                                                    <w:color w:val="757575"/>
                                                    <w:sz w:val="21"/>
                                                    <w:szCs w:val="21"/>
                                                  </w:rPr>
                                                  <w:t xml:space="preserve">Provided cross-support to all </w:t>
                                                </w:r>
                                                <w:r w:rsidR="00D55E1B" w:rsidRPr="0043518B">
                                                  <w:rPr>
                                                    <w:rFonts w:ascii="Arial" w:eastAsia="Times New Roman" w:hAnsi="Arial" w:cs="Arial"/>
                                                    <w:color w:val="757575"/>
                                                    <w:sz w:val="21"/>
                                                    <w:szCs w:val="21"/>
                                                  </w:rPr>
                                                  <w:t>s</w:t>
                                                </w:r>
                                                <w:r w:rsidR="00D55E1B">
                                                  <w:rPr>
                                                    <w:rFonts w:ascii="Arial" w:eastAsia="Times New Roman" w:hAnsi="Arial" w:cs="Arial"/>
                                                    <w:color w:val="757575"/>
                                                    <w:sz w:val="21"/>
                                                    <w:szCs w:val="21"/>
                                                  </w:rPr>
                                                  <w:t>ix</w:t>
                                                </w:r>
                                                <w:r w:rsidR="00D55E1B" w:rsidRPr="0043518B">
                                                  <w:rPr>
                                                    <w:rFonts w:ascii="Arial" w:eastAsia="Times New Roman" w:hAnsi="Arial" w:cs="Arial"/>
                                                    <w:color w:val="757575"/>
                                                    <w:sz w:val="21"/>
                                                    <w:szCs w:val="21"/>
                                                  </w:rPr>
                                                  <w:t xml:space="preserve"> </w:t>
                                                </w:r>
                                                <w:r w:rsidRPr="0043518B">
                                                  <w:rPr>
                                                    <w:rFonts w:ascii="Arial" w:eastAsia="Times New Roman" w:hAnsi="Arial" w:cs="Arial"/>
                                                    <w:color w:val="757575"/>
                                                    <w:sz w:val="21"/>
                                                    <w:szCs w:val="21"/>
                                                  </w:rPr>
                                                  <w:t>regions</w:t>
                                                </w:r>
                                                <w:r>
                                                  <w:rPr>
                                                    <w:rFonts w:ascii="Arial" w:eastAsia="Times New Roman" w:hAnsi="Arial" w:cs="Arial"/>
                                                    <w:color w:val="757575"/>
                                                    <w:sz w:val="21"/>
                                                    <w:szCs w:val="21"/>
                                                  </w:rPr>
                                                  <w:t xml:space="preserve">, including supporting </w:t>
                                                </w:r>
                                                <w:r w:rsidR="005F315C">
                                                  <w:rPr>
                                                    <w:rFonts w:ascii="Arial" w:eastAsia="Times New Roman" w:hAnsi="Arial" w:cs="Arial"/>
                                                    <w:color w:val="757575"/>
                                                    <w:sz w:val="21"/>
                                                    <w:szCs w:val="21"/>
                                                  </w:rPr>
                                                  <w:t xml:space="preserve">the </w:t>
                                                </w:r>
                                                <w:r>
                                                  <w:rPr>
                                                    <w:rFonts w:ascii="Arial" w:eastAsia="Times New Roman" w:hAnsi="Arial" w:cs="Arial"/>
                                                    <w:color w:val="757575"/>
                                                    <w:sz w:val="21"/>
                                                    <w:szCs w:val="21"/>
                                                  </w:rPr>
                                                  <w:t>preparation of new programs and policy/programming guidance on social cohesion</w:t>
                                                </w:r>
                                              </w:p>
                                              <w:p w14:paraId="42BB52D3" w14:textId="23B96A97" w:rsidR="0079755B" w:rsidRPr="00F32428" w:rsidRDefault="007354A8" w:rsidP="00265D01">
                                                <w:pPr>
                                                  <w:numPr>
                                                    <w:ilvl w:val="0"/>
                                                    <w:numId w:val="9"/>
                                                  </w:numPr>
                                                  <w:spacing w:before="100" w:beforeAutospacing="1" w:after="100" w:afterAutospacing="1" w:line="300" w:lineRule="auto"/>
                                                  <w:rPr>
                                                    <w:rStyle w:val="Strong"/>
                                                    <w:rFonts w:ascii="Arial" w:hAnsi="Arial" w:cs="Arial"/>
                                                    <w:color w:val="FF8C00"/>
                                                    <w:sz w:val="21"/>
                                                    <w:szCs w:val="21"/>
                                                  </w:rPr>
                                                </w:pPr>
                                                <w:r w:rsidRPr="00F32428">
                                                  <w:rPr>
                                                    <w:rFonts w:ascii="Arial" w:eastAsia="Times New Roman" w:hAnsi="Arial" w:cs="Arial"/>
                                                    <w:color w:val="757575"/>
                                                    <w:sz w:val="21"/>
                                                    <w:szCs w:val="21"/>
                                                  </w:rPr>
                                                  <w:t>Support</w:t>
                                                </w:r>
                                                <w:r w:rsidR="00034596" w:rsidRPr="00F32428">
                                                  <w:rPr>
                                                    <w:rFonts w:ascii="Arial" w:eastAsia="Times New Roman" w:hAnsi="Arial" w:cs="Arial"/>
                                                    <w:color w:val="757575"/>
                                                    <w:sz w:val="21"/>
                                                    <w:szCs w:val="21"/>
                                                  </w:rPr>
                                                  <w:t>ed</w:t>
                                                </w:r>
                                                <w:r w:rsidRPr="00F32428">
                                                  <w:rPr>
                                                    <w:rFonts w:ascii="Arial" w:eastAsia="Times New Roman" w:hAnsi="Arial" w:cs="Arial"/>
                                                    <w:color w:val="757575"/>
                                                    <w:sz w:val="21"/>
                                                    <w:szCs w:val="21"/>
                                                  </w:rPr>
                                                  <w:t xml:space="preserve"> task teams to roll out the Social Cohesion Toolkit</w:t>
                                                </w:r>
                                                <w:r w:rsidR="00034596" w:rsidRPr="00F32428">
                                                  <w:rPr>
                                                    <w:rFonts w:ascii="Arial" w:eastAsia="Times New Roman" w:hAnsi="Arial" w:cs="Arial"/>
                                                    <w:color w:val="757575"/>
                                                    <w:sz w:val="21"/>
                                                    <w:szCs w:val="21"/>
                                                  </w:rPr>
                                                  <w:t xml:space="preserve"> developed with Mercy Corps</w:t>
                                                </w:r>
                                                <w:r w:rsidRPr="00F32428">
                                                  <w:rPr>
                                                    <w:rFonts w:ascii="Arial" w:eastAsia="Times New Roman" w:hAnsi="Arial" w:cs="Arial"/>
                                                    <w:color w:val="757575"/>
                                                    <w:sz w:val="21"/>
                                                    <w:szCs w:val="21"/>
                                                  </w:rPr>
                                                  <w:t xml:space="preserve"> to improve </w:t>
                                                </w:r>
                                                <w:r w:rsidR="005F315C" w:rsidRPr="00F32428">
                                                  <w:rPr>
                                                    <w:rFonts w:ascii="Arial" w:eastAsia="Times New Roman" w:hAnsi="Arial" w:cs="Arial"/>
                                                    <w:color w:val="757575"/>
                                                    <w:sz w:val="21"/>
                                                    <w:szCs w:val="21"/>
                                                  </w:rPr>
                                                  <w:t>instruments and indicators measuring social cohesion</w:t>
                                                </w:r>
                                              </w:p>
                                              <w:p w14:paraId="7331F678" w14:textId="3F5F3685" w:rsidR="00EA655F" w:rsidRDefault="00EA655F" w:rsidP="001631FA">
                                                <w:pPr>
                                                  <w:spacing w:line="300" w:lineRule="auto"/>
                                                  <w:rPr>
                                                    <w:rFonts w:ascii="Helvetica" w:hAnsi="Helvetica" w:cs="Helvetica"/>
                                                    <w:color w:val="757575"/>
                                                    <w:sz w:val="24"/>
                                                    <w:szCs w:val="24"/>
                                                  </w:rPr>
                                                </w:pPr>
                                                <w:r w:rsidRPr="005A60AB">
                                                  <w:rPr>
                                                    <w:rStyle w:val="Strong"/>
                                                    <w:rFonts w:ascii="Arial" w:hAnsi="Arial" w:cs="Arial"/>
                                                    <w:color w:val="FF8C00"/>
                                                    <w:sz w:val="21"/>
                                                    <w:szCs w:val="21"/>
                                                  </w:rPr>
                                                  <w:t>CDD &amp; LED</w:t>
                                                </w:r>
                                                <w:r>
                                                  <w:rPr>
                                                    <w:rFonts w:ascii="Helvetica" w:hAnsi="Helvetica" w:cs="Helvetica"/>
                                                    <w:color w:val="757575"/>
                                                    <w:sz w:val="24"/>
                                                    <w:szCs w:val="24"/>
                                                  </w:rPr>
                                                  <w:t xml:space="preserve"> </w:t>
                                                </w:r>
                                                <w:r w:rsidR="00622AE8">
                                                  <w:rPr>
                                                    <w:rFonts w:ascii="Helvetica" w:hAnsi="Helvetica" w:cs="Helvetica"/>
                                                    <w:color w:val="757575"/>
                                                    <w:sz w:val="24"/>
                                                    <w:szCs w:val="24"/>
                                                  </w:rPr>
                                                  <w:t xml:space="preserve"> </w:t>
                                                </w:r>
                                              </w:p>
                                              <w:p w14:paraId="78263886" w14:textId="5BA95C02" w:rsidR="006466A2" w:rsidRDefault="006466A2" w:rsidP="00D25060">
                                                <w:pPr>
                                                  <w:numPr>
                                                    <w:ilvl w:val="0"/>
                                                    <w:numId w:val="9"/>
                                                  </w:numPr>
                                                  <w:spacing w:line="300" w:lineRule="auto"/>
                                                  <w:rPr>
                                                    <w:rFonts w:ascii="Arial" w:eastAsia="Times New Roman" w:hAnsi="Arial" w:cs="Arial"/>
                                                    <w:color w:val="757575"/>
                                                    <w:sz w:val="21"/>
                                                    <w:szCs w:val="21"/>
                                                  </w:rPr>
                                                </w:pPr>
                                                <w:r w:rsidRPr="006466A2">
                                                  <w:rPr>
                                                    <w:rFonts w:ascii="Arial" w:eastAsia="Times New Roman" w:hAnsi="Arial" w:cs="Arial"/>
                                                    <w:color w:val="757575"/>
                                                    <w:sz w:val="21"/>
                                                    <w:szCs w:val="21"/>
                                                  </w:rPr>
                                                  <w:t xml:space="preserve">Hosted the </w:t>
                                                </w:r>
                                                <w:hyperlink r:id="rId11" w:history="1">
                                                  <w:r w:rsidRPr="00192715">
                                                    <w:rPr>
                                                      <w:rStyle w:val="Hyperlink"/>
                                                      <w:rFonts w:ascii="Arial" w:eastAsia="Times New Roman" w:hAnsi="Arial" w:cs="Arial"/>
                                                      <w:color w:val="ED7D31" w:themeColor="accent2"/>
                                                      <w:sz w:val="21"/>
                                                      <w:szCs w:val="21"/>
                                                    </w:rPr>
                                                    <w:t>Local Economic Developmen</w:t>
                                                  </w:r>
                                                  <w:r w:rsidR="00565176" w:rsidRPr="00192715">
                                                    <w:rPr>
                                                      <w:rStyle w:val="Hyperlink"/>
                                                      <w:rFonts w:ascii="Arial" w:eastAsia="Times New Roman" w:hAnsi="Arial" w:cs="Arial"/>
                                                      <w:color w:val="ED7D31" w:themeColor="accent2"/>
                                                      <w:sz w:val="21"/>
                                                      <w:szCs w:val="21"/>
                                                    </w:rPr>
                                                    <w:t>t</w:t>
                                                  </w:r>
                                                  <w:r w:rsidRPr="00192715">
                                                    <w:rPr>
                                                      <w:rStyle w:val="Hyperlink"/>
                                                      <w:rFonts w:ascii="Arial" w:eastAsia="Times New Roman" w:hAnsi="Arial" w:cs="Arial"/>
                                                      <w:color w:val="ED7D31" w:themeColor="accent2"/>
                                                      <w:sz w:val="21"/>
                                                      <w:szCs w:val="21"/>
                                                    </w:rPr>
                                                    <w:t>: Inclusive and Sustainable Recovery webinar series</w:t>
                                                  </w:r>
                                                </w:hyperlink>
                                                <w:r w:rsidRPr="006466A2">
                                                  <w:rPr>
                                                    <w:rFonts w:ascii="Arial" w:eastAsia="Times New Roman" w:hAnsi="Arial" w:cs="Arial"/>
                                                    <w:color w:val="757575"/>
                                                    <w:sz w:val="21"/>
                                                    <w:szCs w:val="21"/>
                                                  </w:rPr>
                                                  <w:t xml:space="preserve"> on rebuilding local economies and communities in response to COVID-19</w:t>
                                                </w:r>
                                              </w:p>
                                              <w:p w14:paraId="113A49F6" w14:textId="5FEB91F9" w:rsidR="006805BC" w:rsidRPr="006466A2" w:rsidRDefault="006805BC" w:rsidP="006805BC">
                                                <w:pPr>
                                                  <w:numPr>
                                                    <w:ilvl w:val="0"/>
                                                    <w:numId w:val="9"/>
                                                  </w:numPr>
                                                  <w:spacing w:before="100" w:beforeAutospacing="1" w:after="100" w:afterAutospacing="1" w:line="300" w:lineRule="auto"/>
                                                  <w:rPr>
                                                    <w:rFonts w:ascii="Arial" w:eastAsia="Times New Roman" w:hAnsi="Arial" w:cs="Arial"/>
                                                    <w:color w:val="757575"/>
                                                    <w:sz w:val="21"/>
                                                    <w:szCs w:val="21"/>
                                                  </w:rPr>
                                                </w:pPr>
                                                <w:r w:rsidRPr="006805BC">
                                                  <w:rPr>
                                                    <w:rFonts w:ascii="Arial" w:eastAsia="Times New Roman" w:hAnsi="Arial" w:cs="Arial"/>
                                                    <w:color w:val="757575"/>
                                                    <w:sz w:val="21"/>
                                                    <w:szCs w:val="21"/>
                                                  </w:rPr>
                                                  <w:t xml:space="preserve">Launched the </w:t>
                                                </w:r>
                                                <w:hyperlink r:id="rId12" w:history="1">
                                                  <w:r w:rsidRPr="006805BC">
                                                    <w:rPr>
                                                      <w:rStyle w:val="Hyperlink"/>
                                                      <w:rFonts w:ascii="Arial" w:eastAsia="Times New Roman" w:hAnsi="Arial" w:cs="Arial"/>
                                                      <w:color w:val="ED7D31" w:themeColor="accent2"/>
                                                      <w:sz w:val="21"/>
                                                      <w:szCs w:val="21"/>
                                                    </w:rPr>
                                                    <w:t>LED Resource Page</w:t>
                                                  </w:r>
                                                </w:hyperlink>
                                                <w:r w:rsidRPr="006805BC">
                                                  <w:rPr>
                                                    <w:rFonts w:ascii="Arial" w:eastAsia="Times New Roman" w:hAnsi="Arial" w:cs="Arial"/>
                                                    <w:color w:val="757575"/>
                                                    <w:sz w:val="21"/>
                                                    <w:szCs w:val="21"/>
                                                  </w:rPr>
                                                  <w:t xml:space="preserve"> as an externally-available hub of resources, events, blogs, and discussions related to LED</w:t>
                                                </w:r>
                                              </w:p>
                                              <w:p w14:paraId="58E93EAB" w14:textId="1D61415E" w:rsidR="009B18A3" w:rsidRDefault="001B11EE" w:rsidP="00D25060">
                                                <w:pPr>
                                                  <w:numPr>
                                                    <w:ilvl w:val="0"/>
                                                    <w:numId w:val="9"/>
                                                  </w:numPr>
                                                  <w:spacing w:before="100" w:beforeAutospacing="1" w:after="100" w:afterAutospacing="1" w:line="300" w:lineRule="auto"/>
                                                  <w:rPr>
                                                    <w:rFonts w:ascii="Arial" w:eastAsia="Times New Roman" w:hAnsi="Arial" w:cs="Arial"/>
                                                    <w:color w:val="757575"/>
                                                    <w:sz w:val="21"/>
                                                    <w:szCs w:val="21"/>
                                                  </w:rPr>
                                                </w:pPr>
                                                <w:r>
                                                  <w:rPr>
                                                    <w:rFonts w:ascii="Arial" w:eastAsia="Times New Roman" w:hAnsi="Arial" w:cs="Arial"/>
                                                    <w:color w:val="757575"/>
                                                    <w:sz w:val="21"/>
                                                    <w:szCs w:val="21"/>
                                                  </w:rPr>
                                                  <w:t xml:space="preserve">Launched LED Country Deep Dives in Kenya and Ethiopia to pilot the </w:t>
                                                </w:r>
                                                <w:r w:rsidR="0050132C">
                                                  <w:rPr>
                                                    <w:rFonts w:ascii="Arial" w:eastAsia="Times New Roman" w:hAnsi="Arial" w:cs="Arial"/>
                                                    <w:color w:val="757575"/>
                                                    <w:sz w:val="21"/>
                                                    <w:szCs w:val="21"/>
                                                  </w:rPr>
                                                  <w:t>SD</w:t>
                                                </w:r>
                                                <w:r>
                                                  <w:rPr>
                                                    <w:rFonts w:ascii="Arial" w:eastAsia="Times New Roman" w:hAnsi="Arial" w:cs="Arial"/>
                                                    <w:color w:val="757575"/>
                                                    <w:sz w:val="21"/>
                                                    <w:szCs w:val="21"/>
                                                  </w:rPr>
                                                  <w:t>-wide LED approach for inclusive and resilient recovery</w:t>
                                                </w:r>
                                              </w:p>
                                              <w:p w14:paraId="16FF977F" w14:textId="5885FD0B" w:rsidR="00CC4E72" w:rsidRPr="00506847" w:rsidRDefault="00EA655F" w:rsidP="00506847">
                                                <w:pPr>
                                                  <w:spacing w:line="300" w:lineRule="auto"/>
                                                  <w:rPr>
                                                    <w:rFonts w:ascii="Arial" w:eastAsia="Times New Roman" w:hAnsi="Arial" w:cs="Arial"/>
                                                    <w:color w:val="757575"/>
                                                    <w:sz w:val="21"/>
                                                    <w:szCs w:val="21"/>
                                                  </w:rPr>
                                                </w:pPr>
                                                <w:r w:rsidRPr="00CC4E72">
                                                  <w:rPr>
                                                    <w:rStyle w:val="Strong"/>
                                                    <w:rFonts w:ascii="Arial" w:hAnsi="Arial" w:cs="Arial"/>
                                                    <w:color w:val="FF8C00"/>
                                                    <w:sz w:val="21"/>
                                                    <w:szCs w:val="21"/>
                                                  </w:rPr>
                                                  <w:t>Analytics/M&amp;E</w:t>
                                                </w:r>
                                                <w:r>
                                                  <w:rPr>
                                                    <w:rFonts w:ascii="Helvetica" w:hAnsi="Helvetica" w:cs="Helvetica"/>
                                                    <w:color w:val="757575"/>
                                                    <w:sz w:val="24"/>
                                                    <w:szCs w:val="24"/>
                                                  </w:rPr>
                                                  <w:t xml:space="preserve"> </w:t>
                                                </w:r>
                                              </w:p>
                                              <w:p w14:paraId="71C9C6C3" w14:textId="00973749" w:rsidR="00CC4E72" w:rsidRPr="00CC4E72" w:rsidRDefault="00CC4E72" w:rsidP="0002068F">
                                                <w:pPr>
                                                  <w:numPr>
                                                    <w:ilvl w:val="0"/>
                                                    <w:numId w:val="9"/>
                                                  </w:numPr>
                                                  <w:spacing w:line="300" w:lineRule="auto"/>
                                                  <w:rPr>
                                                    <w:rFonts w:ascii="Arial" w:eastAsia="Times New Roman" w:hAnsi="Arial" w:cs="Arial"/>
                                                    <w:color w:val="757575"/>
                                                    <w:sz w:val="21"/>
                                                    <w:szCs w:val="21"/>
                                                  </w:rPr>
                                                </w:pPr>
                                                <w:r w:rsidRPr="00CC4E72">
                                                  <w:rPr>
                                                    <w:rFonts w:ascii="Arial" w:eastAsia="Times New Roman" w:hAnsi="Arial" w:cs="Arial"/>
                                                    <w:color w:val="757575"/>
                                                    <w:sz w:val="21"/>
                                                    <w:szCs w:val="21"/>
                                                  </w:rPr>
                                                  <w:t xml:space="preserve">Launched the </w:t>
                                                </w:r>
                                                <w:hyperlink r:id="rId13" w:history="1">
                                                  <w:r w:rsidRPr="00CC4E72">
                                                    <w:rPr>
                                                      <w:rStyle w:val="Hyperlink"/>
                                                      <w:rFonts w:ascii="Arial" w:eastAsia="Times New Roman" w:hAnsi="Arial" w:cs="Arial"/>
                                                      <w:color w:val="ED7D31" w:themeColor="accent2"/>
                                                      <w:sz w:val="21"/>
                                                      <w:szCs w:val="21"/>
                                                    </w:rPr>
                                                    <w:t>Social Impact Monitoring Toolkit</w:t>
                                                  </w:r>
                                                </w:hyperlink>
                                                <w:r w:rsidRPr="00CC4E72">
                                                  <w:rPr>
                                                    <w:rFonts w:ascii="Arial" w:eastAsia="Times New Roman" w:hAnsi="Arial" w:cs="Arial"/>
                                                    <w:color w:val="757575"/>
                                                    <w:sz w:val="21"/>
                                                    <w:szCs w:val="21"/>
                                                  </w:rPr>
                                                  <w:t xml:space="preserve"> that collates resources, bulletins, presentations, and a database of findings on COVID-19’s social impacts </w:t>
                                                </w:r>
                                              </w:p>
                                              <w:p w14:paraId="3278B294" w14:textId="1B2FE214" w:rsidR="009B18A3" w:rsidRDefault="00577706" w:rsidP="00D25060">
                                                <w:pPr>
                                                  <w:numPr>
                                                    <w:ilvl w:val="0"/>
                                                    <w:numId w:val="9"/>
                                                  </w:numPr>
                                                  <w:spacing w:before="100" w:beforeAutospacing="1" w:after="100" w:afterAutospacing="1" w:line="300" w:lineRule="auto"/>
                                                  <w:rPr>
                                                    <w:rFonts w:ascii="Arial" w:eastAsia="Times New Roman" w:hAnsi="Arial" w:cs="Arial"/>
                                                    <w:color w:val="757575"/>
                                                    <w:sz w:val="21"/>
                                                    <w:szCs w:val="21"/>
                                                  </w:rPr>
                                                </w:pPr>
                                                <w:r w:rsidRPr="00577706">
                                                  <w:rPr>
                                                    <w:rFonts w:ascii="Arial" w:eastAsia="Times New Roman" w:hAnsi="Arial" w:cs="Arial"/>
                                                    <w:color w:val="757575"/>
                                                    <w:sz w:val="21"/>
                                                    <w:szCs w:val="21"/>
                                                  </w:rPr>
                                                  <w:t xml:space="preserve">Launched the </w:t>
                                                </w:r>
                                                <w:hyperlink r:id="rId14" w:history="1">
                                                  <w:r w:rsidRPr="00915327">
                                                    <w:rPr>
                                                      <w:rStyle w:val="Hyperlink"/>
                                                      <w:rFonts w:ascii="Arial" w:eastAsia="Times New Roman" w:hAnsi="Arial" w:cs="Arial"/>
                                                      <w:color w:val="ED7D31" w:themeColor="accent2"/>
                                                      <w:sz w:val="21"/>
                                                      <w:szCs w:val="21"/>
                                                    </w:rPr>
                                                    <w:t>CDD M&amp;E Toolkit</w:t>
                                                  </w:r>
                                                </w:hyperlink>
                                                <w:r w:rsidR="0002068F" w:rsidRPr="0002068F">
                                                  <w:rPr>
                                                    <w:rStyle w:val="Hyperlink"/>
                                                    <w:color w:val="808080" w:themeColor="background1" w:themeShade="80"/>
                                                  </w:rPr>
                                                  <w:t>,</w:t>
                                                </w:r>
                                                <w:r w:rsidR="00915327">
                                                  <w:rPr>
                                                    <w:rFonts w:ascii="Arial" w:eastAsia="Times New Roman" w:hAnsi="Arial" w:cs="Arial"/>
                                                    <w:color w:val="757575"/>
                                                    <w:sz w:val="21"/>
                                                    <w:szCs w:val="21"/>
                                                  </w:rPr>
                                                  <w:t xml:space="preserve"> an online resource for frequently asked questions </w:t>
                                                </w:r>
                                                <w:r w:rsidR="00CC4E72">
                                                  <w:rPr>
                                                    <w:rFonts w:ascii="Arial" w:eastAsia="Times New Roman" w:hAnsi="Arial" w:cs="Arial"/>
                                                    <w:color w:val="757575"/>
                                                    <w:sz w:val="21"/>
                                                    <w:szCs w:val="21"/>
                                                  </w:rPr>
                                                  <w:t>and requested tools for the</w:t>
                                                </w:r>
                                                <w:r w:rsidR="00915327">
                                                  <w:rPr>
                                                    <w:rFonts w:ascii="Arial" w:eastAsia="Times New Roman" w:hAnsi="Arial" w:cs="Arial"/>
                                                    <w:color w:val="757575"/>
                                                    <w:sz w:val="21"/>
                                                    <w:szCs w:val="21"/>
                                                  </w:rPr>
                                                  <w:t xml:space="preserve"> monitoring and evaluation of CDD programs </w:t>
                                                </w:r>
                                                <w:r>
                                                  <w:rPr>
                                                    <w:rFonts w:ascii="Arial" w:eastAsia="Times New Roman" w:hAnsi="Arial" w:cs="Arial"/>
                                                    <w:color w:val="757575"/>
                                                    <w:sz w:val="21"/>
                                                    <w:szCs w:val="21"/>
                                                  </w:rPr>
                                                  <w:t xml:space="preserve"> </w:t>
                                                </w:r>
                                              </w:p>
                                              <w:p w14:paraId="4FF339E1" w14:textId="7388CF20" w:rsidR="00D25060" w:rsidRPr="00D25060" w:rsidRDefault="00347A82" w:rsidP="00D25060">
                                                <w:pPr>
                                                  <w:numPr>
                                                    <w:ilvl w:val="0"/>
                                                    <w:numId w:val="9"/>
                                                  </w:numPr>
                                                  <w:spacing w:before="100" w:beforeAutospacing="1" w:after="100" w:afterAutospacing="1" w:line="300" w:lineRule="auto"/>
                                                  <w:rPr>
                                                    <w:rFonts w:ascii="Arial" w:eastAsia="Times New Roman" w:hAnsi="Arial" w:cs="Arial"/>
                                                    <w:color w:val="757575"/>
                                                    <w:sz w:val="21"/>
                                                    <w:szCs w:val="21"/>
                                                  </w:rPr>
                                                </w:pPr>
                                                <w:r>
                                                  <w:rPr>
                                                    <w:rFonts w:ascii="Arial" w:eastAsia="Times New Roman" w:hAnsi="Arial" w:cs="Arial"/>
                                                    <w:color w:val="757575"/>
                                                    <w:sz w:val="21"/>
                                                    <w:szCs w:val="21"/>
                                                  </w:rPr>
                                                  <w:t>Jointly with the</w:t>
                                                </w:r>
                                                <w:r w:rsidR="00D25060">
                                                  <w:rPr>
                                                    <w:rFonts w:ascii="Arial" w:eastAsia="Times New Roman" w:hAnsi="Arial" w:cs="Arial"/>
                                                    <w:color w:val="757575"/>
                                                    <w:sz w:val="21"/>
                                                    <w:szCs w:val="21"/>
                                                  </w:rPr>
                                                  <w:t xml:space="preserve"> Social Cohesion GSG, launched the Forced Displacement and Social Cohesion research effort to </w:t>
                                                </w:r>
                                                <w:r>
                                                  <w:rPr>
                                                    <w:rFonts w:ascii="Arial" w:eastAsia="Times New Roman" w:hAnsi="Arial" w:cs="Arial"/>
                                                    <w:color w:val="757575"/>
                                                    <w:sz w:val="21"/>
                                                    <w:szCs w:val="21"/>
                                                  </w:rPr>
                                                  <w:t xml:space="preserve">better understand how policy and development investments can promote social cohesion and reduce inequalities between and within displaced populations and host communities </w:t>
                                                </w:r>
                                              </w:p>
                                              <w:p w14:paraId="25905D94" w14:textId="77777777" w:rsidR="00A80016" w:rsidRDefault="006B42D7" w:rsidP="00DF0751">
                                                <w:pPr>
                                                  <w:spacing w:line="300" w:lineRule="auto"/>
                                                  <w:rPr>
                                                    <w:rStyle w:val="Strong"/>
                                                    <w:rFonts w:ascii="Arial" w:hAnsi="Arial" w:cs="Arial"/>
                                                    <w:color w:val="FF8C00"/>
                                                    <w:sz w:val="21"/>
                                                    <w:szCs w:val="21"/>
                                                  </w:rPr>
                                                </w:pPr>
                                                <w:r>
                                                  <w:rPr>
                                                    <w:rStyle w:val="Strong"/>
                                                    <w:rFonts w:ascii="Arial" w:hAnsi="Arial" w:cs="Arial"/>
                                                    <w:color w:val="FF8C00"/>
                                                    <w:sz w:val="21"/>
                                                    <w:szCs w:val="21"/>
                                                  </w:rPr>
                                                  <w:lastRenderedPageBreak/>
                                                  <w:t xml:space="preserve">Capacity Building of </w:t>
                                                </w:r>
                                                <w:r w:rsidR="00243EE4">
                                                  <w:rPr>
                                                    <w:rStyle w:val="Strong"/>
                                                    <w:rFonts w:ascii="Arial" w:hAnsi="Arial" w:cs="Arial"/>
                                                    <w:color w:val="FF8C00"/>
                                                    <w:sz w:val="21"/>
                                                    <w:szCs w:val="21"/>
                                                  </w:rPr>
                                                  <w:t>Community Institutions</w:t>
                                                </w:r>
                                                <w:r>
                                                  <w:rPr>
                                                    <w:rStyle w:val="Strong"/>
                                                    <w:rFonts w:ascii="Arial" w:hAnsi="Arial" w:cs="Arial"/>
                                                    <w:color w:val="FF8C00"/>
                                                    <w:sz w:val="21"/>
                                                    <w:szCs w:val="21"/>
                                                  </w:rPr>
                                                  <w:t xml:space="preserve"> </w:t>
                                                </w:r>
                                              </w:p>
                                              <w:p w14:paraId="7339BE2D" w14:textId="4BF588DD" w:rsidR="00B441F0" w:rsidRPr="00A80016" w:rsidRDefault="00B36FEB" w:rsidP="00A80016">
                                                <w:pPr>
                                                  <w:pStyle w:val="ListParagraph"/>
                                                  <w:numPr>
                                                    <w:ilvl w:val="0"/>
                                                    <w:numId w:val="19"/>
                                                  </w:numPr>
                                                  <w:spacing w:line="300" w:lineRule="auto"/>
                                                  <w:rPr>
                                                    <w:rFonts w:ascii="Arial" w:hAnsi="Arial" w:cs="Arial"/>
                                                    <w:color w:val="757575"/>
                                                    <w:sz w:val="21"/>
                                                    <w:szCs w:val="21"/>
                                                  </w:rPr>
                                                </w:pPr>
                                                <w:r w:rsidRPr="00A80016">
                                                  <w:rPr>
                                                    <w:rFonts w:ascii="Arial" w:eastAsia="Times New Roman" w:hAnsi="Arial" w:cs="Arial"/>
                                                    <w:color w:val="757575"/>
                                                    <w:sz w:val="21"/>
                                                    <w:szCs w:val="21"/>
                                                  </w:rPr>
                                                  <w:t xml:space="preserve">Developing a </w:t>
                                                </w:r>
                                                <w:r w:rsidR="00243EE4" w:rsidRPr="00A80016">
                                                  <w:rPr>
                                                    <w:rFonts w:ascii="Arial" w:eastAsia="Times New Roman" w:hAnsi="Arial" w:cs="Arial"/>
                                                    <w:color w:val="757575"/>
                                                    <w:sz w:val="21"/>
                                                    <w:szCs w:val="21"/>
                                                  </w:rPr>
                                                  <w:t xml:space="preserve">transformative </w:t>
                                                </w:r>
                                                <w:r w:rsidRPr="00A80016">
                                                  <w:rPr>
                                                    <w:rFonts w:ascii="Arial" w:eastAsia="Times New Roman" w:hAnsi="Arial" w:cs="Arial"/>
                                                    <w:color w:val="757575"/>
                                                    <w:sz w:val="21"/>
                                                    <w:szCs w:val="21"/>
                                                  </w:rPr>
                                                  <w:t xml:space="preserve">grassroots </w:t>
                                                </w:r>
                                                <w:r w:rsidR="00243EE4" w:rsidRPr="00A80016">
                                                  <w:rPr>
                                                    <w:rFonts w:ascii="Arial" w:eastAsia="Times New Roman" w:hAnsi="Arial" w:cs="Arial"/>
                                                    <w:color w:val="757575"/>
                                                    <w:sz w:val="21"/>
                                                    <w:szCs w:val="21"/>
                                                  </w:rPr>
                                                  <w:t xml:space="preserve">leadership </w:t>
                                                </w:r>
                                                <w:r w:rsidR="00B441F0" w:rsidRPr="00A80016">
                                                  <w:rPr>
                                                    <w:rFonts w:ascii="Arial" w:eastAsia="Times New Roman" w:hAnsi="Arial" w:cs="Arial"/>
                                                    <w:color w:val="757575"/>
                                                    <w:sz w:val="21"/>
                                                    <w:szCs w:val="21"/>
                                                  </w:rPr>
                                                  <w:t xml:space="preserve">training program </w:t>
                                                </w:r>
                                                <w:r w:rsidR="00243EE4" w:rsidRPr="00A80016">
                                                  <w:rPr>
                                                    <w:rFonts w:ascii="Arial" w:eastAsia="Times New Roman" w:hAnsi="Arial" w:cs="Arial"/>
                                                    <w:color w:val="757575"/>
                                                    <w:sz w:val="21"/>
                                                    <w:szCs w:val="21"/>
                                                  </w:rPr>
                                                  <w:t xml:space="preserve">to serve as a resource for enhancing </w:t>
                                                </w:r>
                                                <w:r w:rsidRPr="00A80016">
                                                  <w:rPr>
                                                    <w:rFonts w:ascii="Arial" w:eastAsia="Times New Roman" w:hAnsi="Arial" w:cs="Arial"/>
                                                    <w:color w:val="757575"/>
                                                    <w:sz w:val="21"/>
                                                    <w:szCs w:val="21"/>
                                                  </w:rPr>
                                                  <w:t xml:space="preserve">inclusion and women’s empowerment through community institutions </w:t>
                                                </w:r>
                                                <w:r w:rsidR="00B441F0" w:rsidRPr="00A80016">
                                                  <w:rPr>
                                                    <w:rFonts w:ascii="Arial" w:eastAsia="Times New Roman" w:hAnsi="Arial" w:cs="Arial"/>
                                                    <w:color w:val="757575"/>
                                                    <w:sz w:val="21"/>
                                                    <w:szCs w:val="21"/>
                                                  </w:rPr>
                                                  <w:t>in CDD operations</w:t>
                                                </w:r>
                                                <w:r w:rsidR="0050132C" w:rsidRPr="00A80016">
                                                  <w:rPr>
                                                    <w:rFonts w:ascii="Arial" w:eastAsia="Times New Roman" w:hAnsi="Arial" w:cs="Arial"/>
                                                    <w:color w:val="757575"/>
                                                    <w:sz w:val="21"/>
                                                    <w:szCs w:val="21"/>
                                                  </w:rPr>
                                                  <w:t xml:space="preserve"> that is scheduled to begin its pilot phase in </w:t>
                                                </w:r>
                                                <w:r w:rsidR="00243EE4" w:rsidRPr="00A80016">
                                                  <w:rPr>
                                                    <w:rFonts w:ascii="Arial" w:eastAsia="Times New Roman" w:hAnsi="Arial" w:cs="Arial"/>
                                                    <w:color w:val="757575"/>
                                                    <w:sz w:val="21"/>
                                                    <w:szCs w:val="21"/>
                                                  </w:rPr>
                                                  <w:t xml:space="preserve">fall </w:t>
                                                </w:r>
                                                <w:r w:rsidR="0050132C" w:rsidRPr="00A80016">
                                                  <w:rPr>
                                                    <w:rFonts w:ascii="Arial" w:eastAsia="Times New Roman" w:hAnsi="Arial" w:cs="Arial"/>
                                                    <w:color w:val="757575"/>
                                                    <w:sz w:val="21"/>
                                                    <w:szCs w:val="21"/>
                                                  </w:rPr>
                                                  <w:t>2021</w:t>
                                                </w:r>
                                              </w:p>
                                              <w:p w14:paraId="37C86D74" w14:textId="77777777" w:rsidR="00B441F0" w:rsidRPr="00B441F0" w:rsidRDefault="00B441F0" w:rsidP="00B441F0">
                                                <w:pPr>
                                                  <w:spacing w:line="300" w:lineRule="auto"/>
                                                  <w:ind w:left="720"/>
                                                  <w:rPr>
                                                    <w:rStyle w:val="Strong"/>
                                                    <w:rFonts w:ascii="Helvetica" w:hAnsi="Helvetica" w:cs="Helvetica"/>
                                                    <w:b w:val="0"/>
                                                    <w:bCs w:val="0"/>
                                                    <w:color w:val="757575"/>
                                                    <w:sz w:val="24"/>
                                                    <w:szCs w:val="24"/>
                                                  </w:rPr>
                                                </w:pPr>
                                              </w:p>
                                              <w:p w14:paraId="2EEE4B2C" w14:textId="01D6A731" w:rsidR="0050132C" w:rsidRDefault="00EA655F" w:rsidP="003A1E4F">
                                                <w:pPr>
                                                  <w:spacing w:line="300" w:lineRule="auto"/>
                                                  <w:jc w:val="both"/>
                                                  <w:rPr>
                                                    <w:rFonts w:ascii="Arial" w:hAnsi="Arial" w:cs="Arial"/>
                                                    <w:color w:val="757575"/>
                                                    <w:sz w:val="21"/>
                                                    <w:szCs w:val="21"/>
                                                  </w:rPr>
                                                </w:pPr>
                                                <w:r>
                                                  <w:rPr>
                                                    <w:rFonts w:ascii="Arial" w:hAnsi="Arial" w:cs="Arial"/>
                                                    <w:color w:val="757575"/>
                                                    <w:sz w:val="21"/>
                                                    <w:szCs w:val="21"/>
                                                  </w:rPr>
                                                  <w:t xml:space="preserve">We’d like to </w:t>
                                                </w:r>
                                                <w:r w:rsidR="0050132C">
                                                  <w:rPr>
                                                    <w:rFonts w:ascii="Arial" w:hAnsi="Arial" w:cs="Arial"/>
                                                    <w:color w:val="757575"/>
                                                    <w:sz w:val="21"/>
                                                    <w:szCs w:val="21"/>
                                                  </w:rPr>
                                                  <w:t>extend our sincere thanks to the many members who shared their time, energy, and knowledge with our community this year. We’re looking forward to another exciting year ahead with all of you!</w:t>
                                                </w:r>
                                              </w:p>
                                              <w:p w14:paraId="6E4D48F2" w14:textId="5DC48202" w:rsidR="00EA655F" w:rsidRDefault="00EA655F" w:rsidP="003A1E4F">
                                                <w:pPr>
                                                  <w:spacing w:line="300" w:lineRule="auto"/>
                                                  <w:jc w:val="both"/>
                                                  <w:rPr>
                                                    <w:rFonts w:ascii="Helvetica" w:hAnsi="Helvetica" w:cs="Helvetica"/>
                                                    <w:color w:val="757575"/>
                                                    <w:sz w:val="24"/>
                                                    <w:szCs w:val="24"/>
                                                  </w:rPr>
                                                </w:pPr>
                                                <w:r>
                                                  <w:rPr>
                                                    <w:rFonts w:ascii="Helvetica" w:hAnsi="Helvetica" w:cs="Helvetica"/>
                                                    <w:color w:val="757575"/>
                                                    <w:sz w:val="24"/>
                                                    <w:szCs w:val="24"/>
                                                  </w:rPr>
                                                  <w:t> </w:t>
                                                </w:r>
                                              </w:p>
                                              <w:p w14:paraId="25F46F1E" w14:textId="326CEB24" w:rsidR="00EA655F" w:rsidRDefault="00EA655F">
                                                <w:pPr>
                                                  <w:spacing w:line="300" w:lineRule="auto"/>
                                                  <w:rPr>
                                                    <w:rFonts w:ascii="Helvetica" w:hAnsi="Helvetica" w:cs="Helvetica"/>
                                                    <w:color w:val="757575"/>
                                                    <w:sz w:val="24"/>
                                                    <w:szCs w:val="24"/>
                                                  </w:rPr>
                                                </w:pPr>
                                                <w:r>
                                                  <w:rPr>
                                                    <w:rFonts w:ascii="Arial" w:hAnsi="Arial" w:cs="Arial"/>
                                                    <w:color w:val="757575"/>
                                                    <w:sz w:val="21"/>
                                                    <w:szCs w:val="21"/>
                                                  </w:rPr>
                                                  <w:t xml:space="preserve">Susan, Nik, Ashutosh, Stephen, </w:t>
                                                </w:r>
                                                <w:r w:rsidR="00577706">
                                                  <w:rPr>
                                                    <w:rFonts w:ascii="Arial" w:hAnsi="Arial" w:cs="Arial"/>
                                                    <w:color w:val="757575"/>
                                                    <w:sz w:val="21"/>
                                                    <w:szCs w:val="21"/>
                                                  </w:rPr>
                                                  <w:t>Helen, Camila</w:t>
                                                </w:r>
                                                <w:r>
                                                  <w:rPr>
                                                    <w:rFonts w:ascii="Arial" w:hAnsi="Arial" w:cs="Arial"/>
                                                    <w:color w:val="757575"/>
                                                    <w:sz w:val="21"/>
                                                    <w:szCs w:val="21"/>
                                                  </w:rPr>
                                                  <w:t>,</w:t>
                                                </w:r>
                                                <w:r w:rsidR="005A60AB">
                                                  <w:rPr>
                                                    <w:rFonts w:ascii="Arial" w:hAnsi="Arial" w:cs="Arial"/>
                                                    <w:color w:val="757575"/>
                                                    <w:sz w:val="21"/>
                                                    <w:szCs w:val="21"/>
                                                  </w:rPr>
                                                  <w:t xml:space="preserve"> </w:t>
                                                </w:r>
                                                <w:proofErr w:type="spellStart"/>
                                                <w:r w:rsidR="005A60AB">
                                                  <w:rPr>
                                                    <w:rFonts w:ascii="Arial" w:hAnsi="Arial" w:cs="Arial"/>
                                                    <w:color w:val="757575"/>
                                                    <w:sz w:val="21"/>
                                                    <w:szCs w:val="21"/>
                                                  </w:rPr>
                                                  <w:t>Nindha</w:t>
                                                </w:r>
                                                <w:proofErr w:type="spellEnd"/>
                                                <w:r w:rsidR="005A60AB">
                                                  <w:rPr>
                                                    <w:rFonts w:ascii="Arial" w:hAnsi="Arial" w:cs="Arial"/>
                                                    <w:color w:val="757575"/>
                                                    <w:sz w:val="21"/>
                                                    <w:szCs w:val="21"/>
                                                  </w:rPr>
                                                  <w:t>,</w:t>
                                                </w:r>
                                                <w:r>
                                                  <w:rPr>
                                                    <w:rFonts w:ascii="Arial" w:hAnsi="Arial" w:cs="Arial"/>
                                                    <w:color w:val="757575"/>
                                                    <w:sz w:val="21"/>
                                                    <w:szCs w:val="21"/>
                                                  </w:rPr>
                                                  <w:t xml:space="preserve"> </w:t>
                                                </w:r>
                                                <w:r w:rsidR="002F01A9">
                                                  <w:rPr>
                                                    <w:rFonts w:ascii="Arial" w:hAnsi="Arial" w:cs="Arial"/>
                                                    <w:color w:val="757575"/>
                                                    <w:sz w:val="21"/>
                                                    <w:szCs w:val="21"/>
                                                  </w:rPr>
                                                  <w:t xml:space="preserve">Myrtle, </w:t>
                                                </w:r>
                                                <w:proofErr w:type="spellStart"/>
                                                <w:r>
                                                  <w:rPr>
                                                    <w:rFonts w:ascii="Arial" w:hAnsi="Arial" w:cs="Arial"/>
                                                    <w:color w:val="757575"/>
                                                    <w:sz w:val="21"/>
                                                    <w:szCs w:val="21"/>
                                                  </w:rPr>
                                                  <w:t>Anastasiia</w:t>
                                                </w:r>
                                                <w:proofErr w:type="spellEnd"/>
                                                <w:r w:rsidR="0050132C">
                                                  <w:rPr>
                                                    <w:rFonts w:ascii="Arial" w:hAnsi="Arial" w:cs="Arial"/>
                                                    <w:color w:val="757575"/>
                                                    <w:sz w:val="21"/>
                                                    <w:szCs w:val="21"/>
                                                  </w:rPr>
                                                  <w:t>,</w:t>
                                                </w:r>
                                                <w:r>
                                                  <w:rPr>
                                                    <w:rFonts w:ascii="Arial" w:hAnsi="Arial" w:cs="Arial"/>
                                                    <w:color w:val="757575"/>
                                                    <w:sz w:val="21"/>
                                                    <w:szCs w:val="21"/>
                                                  </w:rPr>
                                                  <w:t xml:space="preserve"> and Liam</w:t>
                                                </w:r>
                                                <w:r>
                                                  <w:rPr>
                                                    <w:rFonts w:ascii="Helvetica" w:hAnsi="Helvetica" w:cs="Helvetica"/>
                                                    <w:color w:val="757575"/>
                                                    <w:sz w:val="24"/>
                                                    <w:szCs w:val="24"/>
                                                  </w:rPr>
                                                  <w:t xml:space="preserve"> </w:t>
                                                </w:r>
                                              </w:p>
                                            </w:tc>
                                          </w:tr>
                                        </w:tbl>
                                        <w:p w14:paraId="11F501EE" w14:textId="77777777" w:rsidR="00EA655F" w:rsidRDefault="00EA655F">
                                          <w:pPr>
                                            <w:rPr>
                                              <w:rFonts w:ascii="Times New Roman" w:eastAsia="Times New Roman" w:hAnsi="Times New Roman" w:cs="Times New Roman"/>
                                              <w:sz w:val="20"/>
                                              <w:szCs w:val="20"/>
                                            </w:rPr>
                                          </w:pPr>
                                        </w:p>
                                      </w:tc>
                                    </w:tr>
                                  </w:tbl>
                                  <w:p w14:paraId="638E9C27" w14:textId="77777777" w:rsidR="00EA655F" w:rsidRDefault="00EA655F">
                                    <w:pPr>
                                      <w:rPr>
                                        <w:rFonts w:ascii="Times New Roman" w:eastAsia="Times New Roman" w:hAnsi="Times New Roman" w:cs="Times New Roman"/>
                                        <w:sz w:val="20"/>
                                        <w:szCs w:val="20"/>
                                      </w:rPr>
                                    </w:pPr>
                                  </w:p>
                                </w:tc>
                              </w:tr>
                            </w:tbl>
                            <w:p w14:paraId="0FC44043" w14:textId="2829D7D0" w:rsidR="00EA655F" w:rsidRDefault="00EA655F"/>
                            <w:tbl>
                              <w:tblPr>
                                <w:tblW w:w="5000" w:type="pct"/>
                                <w:tblCellMar>
                                  <w:left w:w="0" w:type="dxa"/>
                                  <w:right w:w="0" w:type="dxa"/>
                                </w:tblCellMar>
                                <w:tblLook w:val="04A0" w:firstRow="1" w:lastRow="0" w:firstColumn="1" w:lastColumn="0" w:noHBand="0" w:noVBand="1"/>
                              </w:tblPr>
                              <w:tblGrid>
                                <w:gridCol w:w="9000"/>
                              </w:tblGrid>
                              <w:tr w:rsidR="00EA655F" w14:paraId="5ED43202" w14:textId="77777777">
                                <w:tc>
                                  <w:tcPr>
                                    <w:tcW w:w="0" w:type="auto"/>
                                    <w:tcMar>
                                      <w:top w:w="30" w:type="dxa"/>
                                      <w:left w:w="270" w:type="dxa"/>
                                      <w:bottom w:w="3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EA655F" w14:paraId="5A0367DE" w14:textId="77777777">
                                      <w:tc>
                                        <w:tcPr>
                                          <w:tcW w:w="0" w:type="auto"/>
                                          <w:tcBorders>
                                            <w:top w:val="single" w:sz="12" w:space="0" w:color="EAEAEA"/>
                                            <w:left w:val="nil"/>
                                            <w:bottom w:val="nil"/>
                                            <w:right w:val="nil"/>
                                          </w:tcBorders>
                                          <w:vAlign w:val="center"/>
                                          <w:hideMark/>
                                        </w:tcPr>
                                        <w:p w14:paraId="76E21318" w14:textId="77777777" w:rsidR="00EA655F" w:rsidRDefault="00EA655F"/>
                                      </w:tc>
                                    </w:tr>
                                  </w:tbl>
                                  <w:p w14:paraId="4FB49C12" w14:textId="77777777" w:rsidR="00EA655F" w:rsidRDefault="00EA655F">
                                    <w:pPr>
                                      <w:rPr>
                                        <w:rFonts w:ascii="Times New Roman" w:eastAsia="Times New Roman" w:hAnsi="Times New Roman" w:cs="Times New Roman"/>
                                        <w:sz w:val="20"/>
                                        <w:szCs w:val="20"/>
                                      </w:rPr>
                                    </w:pPr>
                                  </w:p>
                                </w:tc>
                              </w:tr>
                            </w:tbl>
                            <w:p w14:paraId="216E1246" w14:textId="77777777" w:rsidR="00F407B9" w:rsidRDefault="00F407B9"/>
                            <w:p w14:paraId="701F4464" w14:textId="77777777" w:rsidR="00F32428" w:rsidRDefault="00F32428"/>
                            <w:tbl>
                              <w:tblPr>
                                <w:tblW w:w="5000" w:type="pct"/>
                                <w:tblCellMar>
                                  <w:left w:w="0" w:type="dxa"/>
                                  <w:right w:w="0" w:type="dxa"/>
                                </w:tblCellMar>
                                <w:tblLook w:val="04A0" w:firstRow="1" w:lastRow="0" w:firstColumn="1" w:lastColumn="0" w:noHBand="0" w:noVBand="1"/>
                              </w:tblPr>
                              <w:tblGrid>
                                <w:gridCol w:w="9000"/>
                              </w:tblGrid>
                              <w:tr w:rsidR="00EA655F" w14:paraId="6A352BC1" w14:textId="77777777">
                                <w:tc>
                                  <w:tcPr>
                                    <w:tcW w:w="0" w:type="auto"/>
                                    <w:tcMar>
                                      <w:top w:w="0" w:type="dxa"/>
                                      <w:left w:w="270" w:type="dxa"/>
                                      <w:bottom w:w="270" w:type="dxa"/>
                                      <w:right w:w="270" w:type="dxa"/>
                                    </w:tcMar>
                                    <w:hideMark/>
                                  </w:tcPr>
                                  <w:tbl>
                                    <w:tblPr>
                                      <w:tblW w:w="5000" w:type="pct"/>
                                      <w:jc w:val="center"/>
                                      <w:shd w:val="clear" w:color="auto" w:fill="FF8A4A"/>
                                      <w:tblCellMar>
                                        <w:left w:w="0" w:type="dxa"/>
                                        <w:right w:w="0" w:type="dxa"/>
                                      </w:tblCellMar>
                                      <w:tblLook w:val="04A0" w:firstRow="1" w:lastRow="0" w:firstColumn="1" w:lastColumn="0" w:noHBand="0" w:noVBand="1"/>
                                    </w:tblPr>
                                    <w:tblGrid>
                                      <w:gridCol w:w="8460"/>
                                    </w:tblGrid>
                                    <w:tr w:rsidR="00EA655F" w14:paraId="67FA7C42" w14:textId="77777777">
                                      <w:trPr>
                                        <w:jc w:val="center"/>
                                      </w:trPr>
                                      <w:tc>
                                        <w:tcPr>
                                          <w:tcW w:w="0" w:type="auto"/>
                                          <w:shd w:val="clear" w:color="auto" w:fill="FF8A4A"/>
                                          <w:tcMar>
                                            <w:top w:w="225" w:type="dxa"/>
                                            <w:left w:w="225" w:type="dxa"/>
                                            <w:bottom w:w="225" w:type="dxa"/>
                                            <w:right w:w="225" w:type="dxa"/>
                                          </w:tcMar>
                                          <w:vAlign w:val="center"/>
                                          <w:hideMark/>
                                        </w:tcPr>
                                        <w:p w14:paraId="50124554" w14:textId="77777777" w:rsidR="00EA655F" w:rsidRDefault="00D3342A">
                                          <w:pPr>
                                            <w:jc w:val="center"/>
                                            <w:rPr>
                                              <w:rFonts w:ascii="Arial" w:hAnsi="Arial" w:cs="Arial"/>
                                              <w:sz w:val="36"/>
                                              <w:szCs w:val="36"/>
                                            </w:rPr>
                                          </w:pPr>
                                          <w:hyperlink w:tgtFrame="_blank" w:tooltip="CDD AT GLANCE" w:history="1">
                                            <w:r w:rsidR="00EA655F">
                                              <w:rPr>
                                                <w:rStyle w:val="Hyperlink"/>
                                                <w:rFonts w:ascii="Arial" w:hAnsi="Arial" w:cs="Arial"/>
                                                <w:b/>
                                                <w:bCs/>
                                                <w:color w:val="FFFFFF"/>
                                                <w:sz w:val="36"/>
                                                <w:szCs w:val="36"/>
                                                <w:u w:val="none"/>
                                              </w:rPr>
                                              <w:t>CDD AT GLANCE</w:t>
                                            </w:r>
                                          </w:hyperlink>
                                          <w:r w:rsidR="00EA655F">
                                            <w:rPr>
                                              <w:rFonts w:ascii="Arial" w:hAnsi="Arial" w:cs="Arial"/>
                                              <w:color w:val="000000"/>
                                              <w:sz w:val="36"/>
                                              <w:szCs w:val="36"/>
                                            </w:rPr>
                                            <w:t xml:space="preserve"> </w:t>
                                          </w:r>
                                        </w:p>
                                      </w:tc>
                                    </w:tr>
                                  </w:tbl>
                                  <w:p w14:paraId="0F7DDA87" w14:textId="77777777" w:rsidR="00EA655F" w:rsidRDefault="00EA655F">
                                    <w:pPr>
                                      <w:jc w:val="center"/>
                                      <w:rPr>
                                        <w:rFonts w:ascii="Times New Roman" w:eastAsia="Times New Roman" w:hAnsi="Times New Roman" w:cs="Times New Roman"/>
                                        <w:sz w:val="20"/>
                                        <w:szCs w:val="20"/>
                                      </w:rPr>
                                    </w:pPr>
                                  </w:p>
                                </w:tc>
                              </w:tr>
                              <w:tr w:rsidR="00EA655F" w14:paraId="7FC3AFD6"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EA655F" w14:paraId="62F4C49C" w14:textId="77777777">
                                      <w:tc>
                                        <w:tcPr>
                                          <w:tcW w:w="0" w:type="auto"/>
                                          <w:tcMar>
                                            <w:top w:w="0" w:type="dxa"/>
                                            <w:left w:w="135" w:type="dxa"/>
                                            <w:bottom w:w="0" w:type="dxa"/>
                                            <w:right w:w="135" w:type="dxa"/>
                                          </w:tcMar>
                                          <w:hideMark/>
                                        </w:tcPr>
                                        <w:p w14:paraId="6C0A51E6" w14:textId="6E8640B0" w:rsidR="00EA655F" w:rsidRDefault="00EA655F">
                                          <w:pPr>
                                            <w:jc w:val="center"/>
                                          </w:pPr>
                                          <w:r>
                                            <w:rPr>
                                              <w:noProof/>
                                            </w:rPr>
                                            <w:drawing>
                                              <wp:inline distT="0" distB="0" distL="0" distR="0" wp14:anchorId="5099AEB6" wp14:editId="2E578496">
                                                <wp:extent cx="3848100" cy="27336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48100" cy="2733675"/>
                                                        </a:xfrm>
                                                        <a:prstGeom prst="rect">
                                                          <a:avLst/>
                                                        </a:prstGeom>
                                                        <a:noFill/>
                                                        <a:ln>
                                                          <a:noFill/>
                                                        </a:ln>
                                                      </pic:spPr>
                                                    </pic:pic>
                                                  </a:graphicData>
                                                </a:graphic>
                                              </wp:inline>
                                            </w:drawing>
                                          </w:r>
                                        </w:p>
                                      </w:tc>
                                    </w:tr>
                                  </w:tbl>
                                  <w:p w14:paraId="63278FC7" w14:textId="77777777" w:rsidR="00EA655F" w:rsidRDefault="00EA655F">
                                    <w:pPr>
                                      <w:rPr>
                                        <w:rFonts w:ascii="Times New Roman" w:eastAsia="Times New Roman" w:hAnsi="Times New Roman" w:cs="Times New Roman"/>
                                        <w:sz w:val="20"/>
                                        <w:szCs w:val="20"/>
                                      </w:rPr>
                                    </w:pPr>
                                  </w:p>
                                </w:tc>
                              </w:tr>
                              <w:tr w:rsidR="00EA655F" w14:paraId="0734A3A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A655F" w14:paraId="612B5DB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A655F" w14:paraId="2DCFD7D2" w14:textId="77777777">
                                            <w:tc>
                                              <w:tcPr>
                                                <w:tcW w:w="0" w:type="auto"/>
                                                <w:tcMar>
                                                  <w:top w:w="0" w:type="dxa"/>
                                                  <w:left w:w="270" w:type="dxa"/>
                                                  <w:bottom w:w="135" w:type="dxa"/>
                                                  <w:right w:w="270" w:type="dxa"/>
                                                </w:tcMar>
                                                <w:hideMark/>
                                              </w:tcPr>
                                              <w:p w14:paraId="49D4A45A" w14:textId="7CB99487" w:rsidR="00EA655F" w:rsidRPr="001631FA" w:rsidRDefault="00EA655F" w:rsidP="001631FA">
                                                <w:pPr>
                                                  <w:spacing w:after="240" w:line="360" w:lineRule="auto"/>
                                                  <w:rPr>
                                                    <w:rFonts w:ascii="Arial" w:hAnsi="Arial" w:cs="Arial"/>
                                                    <w:color w:val="757575"/>
                                                    <w:sz w:val="21"/>
                                                    <w:szCs w:val="21"/>
                                                  </w:rPr>
                                                </w:pPr>
                                                <w:r w:rsidRPr="00DA01C7">
                                                  <w:rPr>
                                                    <w:rStyle w:val="Strong"/>
                                                    <w:rFonts w:ascii="Arial" w:hAnsi="Arial" w:cs="Arial"/>
                                                    <w:color w:val="FF8C00"/>
                                                    <w:sz w:val="21"/>
                                                    <w:szCs w:val="21"/>
                                                  </w:rPr>
                                                  <w:t>Operations</w:t>
                                                </w:r>
                                                <w:r>
                                                  <w:rPr>
                                                    <w:rFonts w:ascii="Helvetica" w:hAnsi="Helvetica" w:cs="Helvetica"/>
                                                    <w:color w:val="757575"/>
                                                    <w:sz w:val="24"/>
                                                    <w:szCs w:val="24"/>
                                                  </w:rPr>
                                                  <w:br/>
                                                </w:r>
                                                <w:r w:rsidR="00DA01C7" w:rsidRPr="00DA01C7">
                                                  <w:rPr>
                                                    <w:rFonts w:ascii="Arial" w:hAnsi="Arial" w:cs="Arial"/>
                                                    <w:color w:val="757575"/>
                                                    <w:sz w:val="21"/>
                                                    <w:szCs w:val="21"/>
                                                  </w:rPr>
                                                  <w:t xml:space="preserve">CDD remains an important strategy for governments around the world to respond to core development challenges, including increasing access to basic services, infrastructure, and opportunities for poor communities. </w:t>
                                                </w:r>
                                                <w:r w:rsidR="00D168E6" w:rsidRPr="003054CC">
                                                  <w:rPr>
                                                    <w:rFonts w:ascii="Arial" w:hAnsi="Arial" w:cs="Arial"/>
                                                    <w:color w:val="767171" w:themeColor="background2" w:themeShade="80"/>
                                                    <w:sz w:val="21"/>
                                                    <w:szCs w:val="21"/>
                                                    <w:shd w:val="clear" w:color="auto" w:fill="FFFFFF"/>
                                                  </w:rPr>
                                                  <w:t>Total Bank lending towards CDD operations in </w:t>
                                                </w:r>
                                                <w:r w:rsidR="00D168E6" w:rsidRPr="003054CC">
                                                  <w:rPr>
                                                    <w:rFonts w:ascii="Arial" w:hAnsi="Arial" w:cs="Arial"/>
                                                    <w:b/>
                                                    <w:bCs/>
                                                    <w:color w:val="767171" w:themeColor="background2" w:themeShade="80"/>
                                                    <w:sz w:val="21"/>
                                                    <w:szCs w:val="21"/>
                                                    <w:shd w:val="clear" w:color="auto" w:fill="FFFFFF"/>
                                                  </w:rPr>
                                                  <w:t>FY21 was $8.6 billion, </w:t>
                                                </w:r>
                                                <w:r w:rsidR="00D168E6" w:rsidRPr="003054CC">
                                                  <w:rPr>
                                                    <w:rFonts w:ascii="Arial" w:hAnsi="Arial" w:cs="Arial"/>
                                                    <w:color w:val="767171" w:themeColor="background2" w:themeShade="80"/>
                                                    <w:sz w:val="21"/>
                                                    <w:szCs w:val="21"/>
                                                    <w:shd w:val="clear" w:color="auto" w:fill="FFFFFF"/>
                                                  </w:rPr>
                                                  <w:t>a 26 percent increase over FY20 ($6.8 billion), and 90 percent increase over the past five years ($4.5 billion in FY17).</w:t>
                                                </w:r>
                                                <w:r w:rsidR="00DA01C7" w:rsidRPr="003054CC">
                                                  <w:rPr>
                                                    <w:rFonts w:ascii="Arial" w:hAnsi="Arial" w:cs="Arial"/>
                                                    <w:color w:val="767171" w:themeColor="background2" w:themeShade="80"/>
                                                    <w:sz w:val="21"/>
                                                    <w:szCs w:val="21"/>
                                                  </w:rPr>
                                                  <w:t xml:space="preserve"> </w:t>
                                                </w:r>
                                                <w:r w:rsidR="00DC4527">
                                                  <w:rPr>
                                                    <w:rFonts w:ascii="Arial" w:hAnsi="Arial" w:cs="Arial"/>
                                                    <w:color w:val="757575"/>
                                                    <w:sz w:val="21"/>
                                                    <w:szCs w:val="21"/>
                                                  </w:rPr>
                                                  <w:t>T</w:t>
                                                </w:r>
                                                <w:r w:rsidR="00DC4527" w:rsidRPr="00DA01C7">
                                                  <w:rPr>
                                                    <w:rFonts w:ascii="Arial" w:hAnsi="Arial" w:cs="Arial"/>
                                                    <w:color w:val="757575"/>
                                                    <w:sz w:val="21"/>
                                                    <w:szCs w:val="21"/>
                                                  </w:rPr>
                                                  <w:t xml:space="preserve">he active CDD portfolio </w:t>
                                                </w:r>
                                                <w:r w:rsidR="00DC4527">
                                                  <w:rPr>
                                                    <w:rFonts w:ascii="Arial" w:hAnsi="Arial" w:cs="Arial"/>
                                                    <w:color w:val="757575"/>
                                                    <w:sz w:val="21"/>
                                                    <w:szCs w:val="21"/>
                                                  </w:rPr>
                                                  <w:t>was valued at</w:t>
                                                </w:r>
                                                <w:r w:rsidR="00DC4527" w:rsidRPr="00DA01C7">
                                                  <w:rPr>
                                                    <w:rFonts w:ascii="Arial" w:hAnsi="Arial" w:cs="Arial"/>
                                                    <w:color w:val="757575"/>
                                                    <w:sz w:val="21"/>
                                                    <w:szCs w:val="21"/>
                                                  </w:rPr>
                                                  <w:t xml:space="preserve"> </w:t>
                                                </w:r>
                                                <w:r w:rsidR="00DC4527" w:rsidRPr="0022711D">
                                                  <w:rPr>
                                                    <w:rFonts w:ascii="Arial" w:hAnsi="Arial" w:cs="Arial"/>
                                                    <w:b/>
                                                    <w:color w:val="757575"/>
                                                    <w:sz w:val="21"/>
                                                    <w:szCs w:val="21"/>
                                                  </w:rPr>
                                                  <w:t>$4</w:t>
                                                </w:r>
                                                <w:r w:rsidR="00DC4527">
                                                  <w:rPr>
                                                    <w:rFonts w:ascii="Arial" w:hAnsi="Arial" w:cs="Arial"/>
                                                    <w:b/>
                                                    <w:color w:val="757575"/>
                                                    <w:sz w:val="21"/>
                                                    <w:szCs w:val="21"/>
                                                  </w:rPr>
                                                  <w:t>2.</w:t>
                                                </w:r>
                                                <w:r w:rsidR="00DC4527" w:rsidRPr="0022711D">
                                                  <w:rPr>
                                                    <w:rFonts w:ascii="Arial" w:hAnsi="Arial" w:cs="Arial"/>
                                                    <w:b/>
                                                    <w:color w:val="757575"/>
                                                    <w:sz w:val="21"/>
                                                    <w:szCs w:val="21"/>
                                                  </w:rPr>
                                                  <w:t>3 billion</w:t>
                                                </w:r>
                                                <w:r w:rsidR="00DC4527" w:rsidRPr="00DA01C7">
                                                  <w:rPr>
                                                    <w:rFonts w:ascii="Arial" w:hAnsi="Arial" w:cs="Arial"/>
                                                    <w:color w:val="757575"/>
                                                    <w:sz w:val="21"/>
                                                    <w:szCs w:val="21"/>
                                                  </w:rPr>
                                                  <w:t xml:space="preserve"> </w:t>
                                                </w:r>
                                                <w:r w:rsidR="00DC4527">
                                                  <w:rPr>
                                                    <w:rFonts w:ascii="Arial" w:hAnsi="Arial" w:cs="Arial"/>
                                                    <w:color w:val="757575"/>
                                                    <w:sz w:val="21"/>
                                                    <w:szCs w:val="21"/>
                                                  </w:rPr>
                                                  <w:t xml:space="preserve">in Bank financing at the </w:t>
                                                </w:r>
                                                <w:r w:rsidR="00DC4527" w:rsidRPr="00DA01C7">
                                                  <w:rPr>
                                                    <w:rFonts w:ascii="Arial" w:hAnsi="Arial" w:cs="Arial"/>
                                                    <w:color w:val="757575"/>
                                                    <w:sz w:val="21"/>
                                                    <w:szCs w:val="21"/>
                                                  </w:rPr>
                                                  <w:t>end</w:t>
                                                </w:r>
                                                <w:r w:rsidR="00DC4527">
                                                  <w:rPr>
                                                    <w:rFonts w:ascii="Arial" w:hAnsi="Arial" w:cs="Arial"/>
                                                    <w:color w:val="757575"/>
                                                    <w:sz w:val="21"/>
                                                    <w:szCs w:val="21"/>
                                                  </w:rPr>
                                                  <w:t xml:space="preserve"> of</w:t>
                                                </w:r>
                                                <w:r w:rsidR="00DC4527" w:rsidRPr="00DA01C7">
                                                  <w:rPr>
                                                    <w:rFonts w:ascii="Arial" w:hAnsi="Arial" w:cs="Arial"/>
                                                    <w:color w:val="757575"/>
                                                    <w:sz w:val="21"/>
                                                    <w:szCs w:val="21"/>
                                                  </w:rPr>
                                                  <w:t xml:space="preserve"> FY21.</w:t>
                                                </w:r>
                                                <w:r w:rsidR="00DC4527" w:rsidRPr="004C2AE9">
                                                  <w:rPr>
                                                    <w:rFonts w:ascii="Arial" w:hAnsi="Arial" w:cs="Arial"/>
                                                    <w:b/>
                                                    <w:noProof/>
                                                    <w:color w:val="767171" w:themeColor="background2" w:themeShade="80"/>
                                                    <w:sz w:val="21"/>
                                                    <w:szCs w:val="21"/>
                                                  </w:rPr>
                                                  <w:t xml:space="preserve"> An additional $35.6 billion</w:t>
                                                </w:r>
                                                <w:r w:rsidR="00DC4527" w:rsidRPr="004C2AE9">
                                                  <w:rPr>
                                                    <w:rFonts w:ascii="Arial" w:hAnsi="Arial" w:cs="Arial"/>
                                                    <w:noProof/>
                                                    <w:color w:val="767171" w:themeColor="background2" w:themeShade="80"/>
                                                    <w:sz w:val="21"/>
                                                    <w:szCs w:val="21"/>
                                                  </w:rPr>
                                                  <w:t xml:space="preserve"> </w:t>
                                                </w:r>
                                                <w:r w:rsidR="00DC4527" w:rsidRPr="004C2AE9">
                                                  <w:rPr>
                                                    <w:rFonts w:ascii="Arial" w:hAnsi="Arial" w:cs="Arial"/>
                                                    <w:b/>
                                                    <w:bCs/>
                                                    <w:noProof/>
                                                    <w:color w:val="767171" w:themeColor="background2" w:themeShade="80"/>
                                                    <w:sz w:val="21"/>
                                                    <w:szCs w:val="21"/>
                                                  </w:rPr>
                                                  <w:t xml:space="preserve">was </w:t>
                                                </w:r>
                                                <w:r w:rsidR="00DC4527" w:rsidRPr="004C2AE9">
                                                  <w:rPr>
                                                    <w:rFonts w:ascii="Arial" w:hAnsi="Arial" w:cs="Arial"/>
                                                    <w:b/>
                                                    <w:bCs/>
                                                    <w:noProof/>
                                                    <w:color w:val="767171" w:themeColor="background2" w:themeShade="80"/>
                                                    <w:sz w:val="21"/>
                                                    <w:szCs w:val="21"/>
                                                  </w:rPr>
                                                  <w:lastRenderedPageBreak/>
                                                  <w:t>provided by borrowers and other donors</w:t>
                                                </w:r>
                                                <w:r w:rsidR="00DC4527" w:rsidRPr="004C2AE9">
                                                  <w:rPr>
                                                    <w:rFonts w:ascii="Arial" w:hAnsi="Arial" w:cs="Arial"/>
                                                    <w:noProof/>
                                                    <w:color w:val="767171" w:themeColor="background2" w:themeShade="80"/>
                                                    <w:sz w:val="21"/>
                                                    <w:szCs w:val="21"/>
                                                  </w:rPr>
                                                  <w:t xml:space="preserve"> ($30.9 billion by borrowers, and $4.7 billion from other donors).</w:t>
                                                </w:r>
                                                <w:r>
                                                  <w:rPr>
                                                    <w:rFonts w:ascii="Arial" w:hAnsi="Arial" w:cs="Arial"/>
                                                    <w:color w:val="757575"/>
                                                    <w:sz w:val="21"/>
                                                    <w:szCs w:val="21"/>
                                                  </w:rPr>
                                                  <w:br/>
                                                </w:r>
                                                <w:r>
                                                  <w:rPr>
                                                    <w:rFonts w:ascii="Arial" w:hAnsi="Arial" w:cs="Arial"/>
                                                    <w:color w:val="757575"/>
                                                    <w:sz w:val="21"/>
                                                    <w:szCs w:val="21"/>
                                                  </w:rPr>
                                                  <w:br/>
                                                </w:r>
                                                <w:r w:rsidR="00DA01C7">
                                                  <w:rPr>
                                                    <w:rFonts w:ascii="Arial" w:hAnsi="Arial" w:cs="Arial"/>
                                                    <w:color w:val="757575"/>
                                                    <w:sz w:val="21"/>
                                                    <w:szCs w:val="21"/>
                                                    <w:bdr w:val="none" w:sz="0" w:space="0" w:color="auto" w:frame="1"/>
                                                    <w:shd w:val="clear" w:color="auto" w:fill="FFFFFF"/>
                                                  </w:rPr>
                                                  <w:t>The </w:t>
                                                </w:r>
                                                <w:r w:rsidR="00DA01C7" w:rsidRPr="001A14EA">
                                                  <w:rPr>
                                                    <w:rFonts w:ascii="Arial" w:hAnsi="Arial" w:cs="Arial"/>
                                                    <w:color w:val="757575"/>
                                                    <w:sz w:val="21"/>
                                                    <w:szCs w:val="21"/>
                                                    <w:bdr w:val="none" w:sz="0" w:space="0" w:color="auto" w:frame="1"/>
                                                    <w:shd w:val="clear" w:color="auto" w:fill="FFFFFF"/>
                                                  </w:rPr>
                                                  <w:t>number of active projects</w:t>
                                                </w:r>
                                                <w:r w:rsidR="00DA01C7">
                                                  <w:rPr>
                                                    <w:rFonts w:ascii="Arial" w:hAnsi="Arial" w:cs="Arial"/>
                                                    <w:color w:val="757575"/>
                                                    <w:sz w:val="21"/>
                                                    <w:szCs w:val="21"/>
                                                    <w:bdr w:val="none" w:sz="0" w:space="0" w:color="auto" w:frame="1"/>
                                                    <w:shd w:val="clear" w:color="auto" w:fill="FFFFFF"/>
                                                  </w:rPr>
                                                  <w:t xml:space="preserve"> has increased from 335 to </w:t>
                                                </w:r>
                                                <w:r w:rsidR="00D168E6">
                                                  <w:rPr>
                                                    <w:rFonts w:ascii="Arial" w:hAnsi="Arial" w:cs="Arial"/>
                                                    <w:color w:val="757575"/>
                                                    <w:sz w:val="21"/>
                                                    <w:szCs w:val="21"/>
                                                    <w:bdr w:val="none" w:sz="0" w:space="0" w:color="auto" w:frame="1"/>
                                                    <w:shd w:val="clear" w:color="auto" w:fill="FFFFFF"/>
                                                  </w:rPr>
                                                  <w:t>374</w:t>
                                                </w:r>
                                                <w:r w:rsidR="00DA01C7">
                                                  <w:rPr>
                                                    <w:rFonts w:ascii="Arial" w:hAnsi="Arial" w:cs="Arial"/>
                                                    <w:color w:val="757575"/>
                                                    <w:sz w:val="21"/>
                                                    <w:szCs w:val="21"/>
                                                    <w:bdr w:val="none" w:sz="0" w:space="0" w:color="auto" w:frame="1"/>
                                                    <w:shd w:val="clear" w:color="auto" w:fill="FFFFFF"/>
                                                  </w:rPr>
                                                  <w:t xml:space="preserve">, with CDD operations present in </w:t>
                                                </w:r>
                                                <w:r w:rsidR="00DA01C7" w:rsidRPr="00891FB7">
                                                  <w:rPr>
                                                    <w:rFonts w:ascii="Arial" w:hAnsi="Arial" w:cs="Arial"/>
                                                    <w:b/>
                                                    <w:bCs/>
                                                    <w:color w:val="757575"/>
                                                    <w:sz w:val="21"/>
                                                    <w:szCs w:val="21"/>
                                                    <w:bdr w:val="none" w:sz="0" w:space="0" w:color="auto" w:frame="1"/>
                                                    <w:shd w:val="clear" w:color="auto" w:fill="FFFFFF"/>
                                                  </w:rPr>
                                                  <w:t>93</w:t>
                                                </w:r>
                                                <w:r w:rsidR="00DA01C7" w:rsidRPr="00891FB7">
                                                  <w:rPr>
                                                    <w:rStyle w:val="Strong"/>
                                                    <w:rFonts w:ascii="Arial" w:hAnsi="Arial" w:cs="Arial"/>
                                                    <w:b w:val="0"/>
                                                    <w:bCs w:val="0"/>
                                                    <w:color w:val="757575"/>
                                                    <w:sz w:val="21"/>
                                                    <w:szCs w:val="21"/>
                                                    <w:bdr w:val="none" w:sz="0" w:space="0" w:color="auto" w:frame="1"/>
                                                    <w:shd w:val="clear" w:color="auto" w:fill="FFFFFF"/>
                                                  </w:rPr>
                                                  <w:t> </w:t>
                                                </w:r>
                                                <w:r w:rsidR="00DA01C7">
                                                  <w:rPr>
                                                    <w:rStyle w:val="Strong"/>
                                                    <w:rFonts w:ascii="Arial" w:hAnsi="Arial" w:cs="Arial"/>
                                                    <w:color w:val="757575"/>
                                                    <w:sz w:val="21"/>
                                                    <w:szCs w:val="21"/>
                                                    <w:bdr w:val="none" w:sz="0" w:space="0" w:color="auto" w:frame="1"/>
                                                    <w:shd w:val="clear" w:color="auto" w:fill="FFFFFF"/>
                                                  </w:rPr>
                                                  <w:t>countries</w:t>
                                                </w:r>
                                                <w:r w:rsidR="00DA01C7">
                                                  <w:rPr>
                                                    <w:rFonts w:ascii="Arial" w:hAnsi="Arial" w:cs="Arial"/>
                                                    <w:color w:val="757575"/>
                                                    <w:sz w:val="21"/>
                                                    <w:szCs w:val="21"/>
                                                    <w:bdr w:val="none" w:sz="0" w:space="0" w:color="auto" w:frame="1"/>
                                                    <w:shd w:val="clear" w:color="auto" w:fill="FFFFFF"/>
                                                  </w:rPr>
                                                  <w:t xml:space="preserve">, </w:t>
                                                </w:r>
                                                <w:r w:rsidR="00506847">
                                                  <w:rPr>
                                                    <w:rFonts w:ascii="Arial" w:hAnsi="Arial" w:cs="Arial"/>
                                                    <w:color w:val="757575"/>
                                                    <w:sz w:val="21"/>
                                                    <w:szCs w:val="21"/>
                                                    <w:bdr w:val="none" w:sz="0" w:space="0" w:color="auto" w:frame="1"/>
                                                    <w:shd w:val="clear" w:color="auto" w:fill="FFFFFF"/>
                                                  </w:rPr>
                                                  <w:t xml:space="preserve">of which </w:t>
                                                </w:r>
                                                <w:r w:rsidR="00D168E6">
                                                  <w:rPr>
                                                    <w:rStyle w:val="Strong"/>
                                                    <w:rFonts w:ascii="Arial" w:hAnsi="Arial" w:cs="Arial"/>
                                                    <w:color w:val="757575"/>
                                                    <w:sz w:val="21"/>
                                                    <w:szCs w:val="21"/>
                                                    <w:bdr w:val="none" w:sz="0" w:space="0" w:color="auto" w:frame="1"/>
                                                    <w:shd w:val="clear" w:color="auto" w:fill="FFFFFF"/>
                                                  </w:rPr>
                                                  <w:t>66 </w:t>
                                                </w:r>
                                                <w:r w:rsidR="00DA01C7">
                                                  <w:rPr>
                                                    <w:rStyle w:val="Strong"/>
                                                    <w:rFonts w:ascii="Arial" w:hAnsi="Arial" w:cs="Arial"/>
                                                    <w:color w:val="757575"/>
                                                    <w:sz w:val="21"/>
                                                    <w:szCs w:val="21"/>
                                                    <w:bdr w:val="none" w:sz="0" w:space="0" w:color="auto" w:frame="1"/>
                                                    <w:shd w:val="clear" w:color="auto" w:fill="FFFFFF"/>
                                                  </w:rPr>
                                                  <w:t>percent</w:t>
                                                </w:r>
                                                <w:r w:rsidR="00506847" w:rsidRPr="005B65DC">
                                                  <w:rPr>
                                                    <w:rStyle w:val="Strong"/>
                                                    <w:rFonts w:ascii="Arial" w:hAnsi="Arial" w:cs="Arial"/>
                                                    <w:b w:val="0"/>
                                                    <w:color w:val="757575"/>
                                                    <w:sz w:val="21"/>
                                                    <w:szCs w:val="21"/>
                                                    <w:bdr w:val="none" w:sz="0" w:space="0" w:color="auto" w:frame="1"/>
                                                    <w:shd w:val="clear" w:color="auto" w:fill="FFFFFF"/>
                                                  </w:rPr>
                                                  <w:t xml:space="preserve"> </w:t>
                                                </w:r>
                                                <w:r w:rsidR="00506847" w:rsidRPr="009C72D7">
                                                  <w:rPr>
                                                    <w:rStyle w:val="Strong"/>
                                                    <w:rFonts w:ascii="Arial" w:hAnsi="Arial" w:cs="Arial"/>
                                                    <w:b w:val="0"/>
                                                    <w:color w:val="757575"/>
                                                    <w:sz w:val="21"/>
                                                    <w:szCs w:val="21"/>
                                                    <w:bdr w:val="none" w:sz="0" w:space="0" w:color="auto" w:frame="1"/>
                                                    <w:shd w:val="clear" w:color="auto" w:fill="FFFFFF"/>
                                                  </w:rPr>
                                                  <w:t>are</w:t>
                                                </w:r>
                                                <w:r w:rsidR="00DA01C7">
                                                  <w:rPr>
                                                    <w:rFonts w:ascii="Arial" w:hAnsi="Arial" w:cs="Arial"/>
                                                    <w:color w:val="757575"/>
                                                    <w:sz w:val="21"/>
                                                    <w:szCs w:val="21"/>
                                                    <w:bdr w:val="none" w:sz="0" w:space="0" w:color="auto" w:frame="1"/>
                                                    <w:shd w:val="clear" w:color="auto" w:fill="FFFFFF"/>
                                                  </w:rPr>
                                                  <w:t> </w:t>
                                                </w:r>
                                                <w:r w:rsidR="00506847" w:rsidDel="00506847">
                                                  <w:rPr>
                                                    <w:rFonts w:ascii="Arial" w:hAnsi="Arial" w:cs="Arial"/>
                                                    <w:color w:val="757575"/>
                                                    <w:sz w:val="21"/>
                                                    <w:szCs w:val="21"/>
                                                    <w:bdr w:val="none" w:sz="0" w:space="0" w:color="auto" w:frame="1"/>
                                                    <w:shd w:val="clear" w:color="auto" w:fill="FFFFFF"/>
                                                  </w:rPr>
                                                  <w:t xml:space="preserve"> </w:t>
                                                </w:r>
                                                <w:hyperlink r:id="rId16" w:tgtFrame="_blank" w:history="1">
                                                  <w:r w:rsidR="00DA01C7">
                                                    <w:rPr>
                                                      <w:rStyle w:val="Hyperlink"/>
                                                      <w:rFonts w:ascii="Arial" w:hAnsi="Arial" w:cs="Arial"/>
                                                      <w:color w:val="FF8A4A"/>
                                                      <w:sz w:val="21"/>
                                                      <w:szCs w:val="21"/>
                                                      <w:bdr w:val="none" w:sz="0" w:space="0" w:color="auto" w:frame="1"/>
                                                      <w:shd w:val="clear" w:color="auto" w:fill="FFFFFF"/>
                                                    </w:rPr>
                                                    <w:t>International Development Association</w:t>
                                                  </w:r>
                                                </w:hyperlink>
                                                <w:r w:rsidR="00DA01C7">
                                                  <w:rPr>
                                                    <w:rFonts w:ascii="Arial" w:hAnsi="Arial" w:cs="Arial"/>
                                                    <w:color w:val="757575"/>
                                                    <w:sz w:val="21"/>
                                                    <w:szCs w:val="21"/>
                                                    <w:bdr w:val="none" w:sz="0" w:space="0" w:color="auto" w:frame="1"/>
                                                    <w:shd w:val="clear" w:color="auto" w:fill="FFFFFF"/>
                                                  </w:rPr>
                                                  <w:t xml:space="preserve"> (IDA) or IDA blend countries (the Bank’s fund for the world’s poorest countries). </w:t>
                                                </w:r>
                                                <w:r w:rsidR="00E808E7">
                                                  <w:rPr>
                                                    <w:rFonts w:ascii="Arial" w:hAnsi="Arial" w:cs="Arial"/>
                                                    <w:color w:val="757575"/>
                                                    <w:sz w:val="21"/>
                                                    <w:szCs w:val="21"/>
                                                    <w:bdr w:val="none" w:sz="0" w:space="0" w:color="auto" w:frame="1"/>
                                                    <w:shd w:val="clear" w:color="auto" w:fill="FFFFFF"/>
                                                  </w:rPr>
                                                  <w:t xml:space="preserve">The CDD portfolio covers </w:t>
                                                </w:r>
                                                <w:r w:rsidR="00E808E7" w:rsidRPr="00341983">
                                                  <w:rPr>
                                                    <w:rFonts w:ascii="Arial" w:hAnsi="Arial" w:cs="Arial"/>
                                                    <w:b/>
                                                    <w:color w:val="757575"/>
                                                    <w:sz w:val="21"/>
                                                    <w:szCs w:val="21"/>
                                                    <w:bdr w:val="none" w:sz="0" w:space="0" w:color="auto" w:frame="1"/>
                                                    <w:shd w:val="clear" w:color="auto" w:fill="FFFFFF"/>
                                                  </w:rPr>
                                                  <w:t>29 of the 39 countries (74%)</w:t>
                                                </w:r>
                                                <w:r w:rsidR="00E808E7">
                                                  <w:rPr>
                                                    <w:rFonts w:ascii="Arial" w:hAnsi="Arial" w:cs="Arial"/>
                                                    <w:color w:val="757575"/>
                                                    <w:sz w:val="21"/>
                                                    <w:szCs w:val="21"/>
                                                    <w:bdr w:val="none" w:sz="0" w:space="0" w:color="auto" w:frame="1"/>
                                                    <w:shd w:val="clear" w:color="auto" w:fill="FFFFFF"/>
                                                  </w:rPr>
                                                  <w:t xml:space="preserve"> on the FY21 List of Fragile and Conflict-Affected Situations, as well as 11 other countries which were either on earlier harmonized lists of fragile situations when projects began, or are countries where projects are targeted at IDPs, refugees, or conflict zones.</w:t>
                                                </w:r>
                                              </w:p>
                                              <w:p w14:paraId="7DB1ECA1" w14:textId="208F972D" w:rsidR="00EA655F" w:rsidRDefault="00EA655F">
                                                <w:pPr>
                                                  <w:spacing w:line="360" w:lineRule="auto"/>
                                                  <w:rPr>
                                                    <w:rFonts w:ascii="Helvetica" w:hAnsi="Helvetica" w:cs="Helvetica"/>
                                                    <w:color w:val="757575"/>
                                                    <w:sz w:val="24"/>
                                                    <w:szCs w:val="24"/>
                                                  </w:rPr>
                                                </w:pPr>
                                                <w:r w:rsidRPr="00901B97">
                                                  <w:rPr>
                                                    <w:rStyle w:val="Strong"/>
                                                    <w:rFonts w:ascii="Arial" w:hAnsi="Arial" w:cs="Arial"/>
                                                    <w:color w:val="FF8C00"/>
                                                    <w:sz w:val="21"/>
                                                    <w:szCs w:val="21"/>
                                                  </w:rPr>
                                                  <w:t>Membership</w:t>
                                                </w:r>
                                                <w:r>
                                                  <w:rPr>
                                                    <w:rFonts w:ascii="Arial" w:hAnsi="Arial" w:cs="Arial"/>
                                                    <w:color w:val="757575"/>
                                                    <w:sz w:val="21"/>
                                                    <w:szCs w:val="21"/>
                                                  </w:rPr>
                                                  <w:br/>
                                                  <w:t>The CDD Community of Practice (CoP) is one of the largest in the Bank, with </w:t>
                                                </w:r>
                                                <w:r>
                                                  <w:rPr>
                                                    <w:rStyle w:val="Strong"/>
                                                    <w:rFonts w:ascii="Arial" w:hAnsi="Arial" w:cs="Arial"/>
                                                    <w:color w:val="757575"/>
                                                    <w:sz w:val="21"/>
                                                    <w:szCs w:val="21"/>
                                                  </w:rPr>
                                                  <w:t>1,1</w:t>
                                                </w:r>
                                                <w:r w:rsidR="00622AE8">
                                                  <w:rPr>
                                                    <w:rStyle w:val="Strong"/>
                                                    <w:rFonts w:ascii="Arial" w:hAnsi="Arial" w:cs="Arial"/>
                                                    <w:color w:val="757575"/>
                                                    <w:sz w:val="21"/>
                                                    <w:szCs w:val="21"/>
                                                  </w:rPr>
                                                  <w:t>50</w:t>
                                                </w:r>
                                                <w:r w:rsidR="00950C4D">
                                                  <w:rPr>
                                                    <w:rStyle w:val="Strong"/>
                                                    <w:rFonts w:ascii="Arial" w:hAnsi="Arial" w:cs="Arial"/>
                                                    <w:color w:val="757575"/>
                                                    <w:sz w:val="21"/>
                                                    <w:szCs w:val="21"/>
                                                  </w:rPr>
                                                  <w:t xml:space="preserve"> </w:t>
                                                </w:r>
                                                <w:r>
                                                  <w:rPr>
                                                    <w:rStyle w:val="Strong"/>
                                                    <w:rFonts w:ascii="Arial" w:hAnsi="Arial" w:cs="Arial"/>
                                                    <w:color w:val="757575"/>
                                                    <w:sz w:val="21"/>
                                                    <w:szCs w:val="21"/>
                                                  </w:rPr>
                                                  <w:t>members, of which about 36 percent are external</w:t>
                                                </w:r>
                                                <w:r>
                                                  <w:rPr>
                                                    <w:rFonts w:ascii="Arial" w:hAnsi="Arial" w:cs="Arial"/>
                                                    <w:color w:val="757575"/>
                                                    <w:sz w:val="21"/>
                                                    <w:szCs w:val="21"/>
                                                  </w:rPr>
                                                  <w:t> (primarily government counterparts, development partners, and academics). </w:t>
                                                </w:r>
                                              </w:p>
                                            </w:tc>
                                          </w:tr>
                                        </w:tbl>
                                        <w:p w14:paraId="19976C88" w14:textId="77777777" w:rsidR="00EA655F" w:rsidRDefault="00EA655F">
                                          <w:pPr>
                                            <w:rPr>
                                              <w:rFonts w:ascii="Times New Roman" w:eastAsia="Times New Roman" w:hAnsi="Times New Roman" w:cs="Times New Roman"/>
                                              <w:sz w:val="20"/>
                                              <w:szCs w:val="20"/>
                                            </w:rPr>
                                          </w:pPr>
                                        </w:p>
                                      </w:tc>
                                    </w:tr>
                                  </w:tbl>
                                  <w:p w14:paraId="57B649A8" w14:textId="77777777" w:rsidR="00EA655F" w:rsidRDefault="00EA655F">
                                    <w:pPr>
                                      <w:rPr>
                                        <w:rFonts w:ascii="Times New Roman" w:eastAsia="Times New Roman" w:hAnsi="Times New Roman" w:cs="Times New Roman"/>
                                        <w:sz w:val="20"/>
                                        <w:szCs w:val="20"/>
                                      </w:rPr>
                                    </w:pPr>
                                  </w:p>
                                </w:tc>
                              </w:tr>
                            </w:tbl>
                            <w:p w14:paraId="0975F2B1" w14:textId="77777777" w:rsidR="00EA655F" w:rsidRDefault="00EA655F"/>
                            <w:tbl>
                              <w:tblPr>
                                <w:tblW w:w="5000" w:type="pct"/>
                                <w:tblCellMar>
                                  <w:left w:w="0" w:type="dxa"/>
                                  <w:right w:w="0" w:type="dxa"/>
                                </w:tblCellMar>
                                <w:tblLook w:val="04A0" w:firstRow="1" w:lastRow="0" w:firstColumn="1" w:lastColumn="0" w:noHBand="0" w:noVBand="1"/>
                              </w:tblPr>
                              <w:tblGrid>
                                <w:gridCol w:w="9000"/>
                              </w:tblGrid>
                              <w:tr w:rsidR="00EA655F" w14:paraId="76EC0FCB" w14:textId="77777777">
                                <w:tc>
                                  <w:tcPr>
                                    <w:tcW w:w="0" w:type="auto"/>
                                    <w:tcMar>
                                      <w:top w:w="0" w:type="dxa"/>
                                      <w:left w:w="270" w:type="dxa"/>
                                      <w:bottom w:w="270" w:type="dxa"/>
                                      <w:right w:w="270" w:type="dxa"/>
                                    </w:tcMar>
                                    <w:hideMark/>
                                  </w:tcPr>
                                  <w:tbl>
                                    <w:tblPr>
                                      <w:tblW w:w="5000" w:type="pct"/>
                                      <w:jc w:val="center"/>
                                      <w:shd w:val="clear" w:color="auto" w:fill="FF8A4A"/>
                                      <w:tblCellMar>
                                        <w:left w:w="0" w:type="dxa"/>
                                        <w:right w:w="0" w:type="dxa"/>
                                      </w:tblCellMar>
                                      <w:tblLook w:val="04A0" w:firstRow="1" w:lastRow="0" w:firstColumn="1" w:lastColumn="0" w:noHBand="0" w:noVBand="1"/>
                                    </w:tblPr>
                                    <w:tblGrid>
                                      <w:gridCol w:w="8460"/>
                                    </w:tblGrid>
                                    <w:tr w:rsidR="00EA655F" w14:paraId="59C67F3B" w14:textId="77777777">
                                      <w:trPr>
                                        <w:jc w:val="center"/>
                                      </w:trPr>
                                      <w:tc>
                                        <w:tcPr>
                                          <w:tcW w:w="0" w:type="auto"/>
                                          <w:shd w:val="clear" w:color="auto" w:fill="FF8A4A"/>
                                          <w:tcMar>
                                            <w:top w:w="225" w:type="dxa"/>
                                            <w:left w:w="225" w:type="dxa"/>
                                            <w:bottom w:w="225" w:type="dxa"/>
                                            <w:right w:w="225" w:type="dxa"/>
                                          </w:tcMar>
                                          <w:vAlign w:val="center"/>
                                          <w:hideMark/>
                                        </w:tcPr>
                                        <w:p w14:paraId="0CEC214F" w14:textId="77777777" w:rsidR="00EA655F" w:rsidRDefault="00D3342A">
                                          <w:pPr>
                                            <w:jc w:val="center"/>
                                            <w:rPr>
                                              <w:rFonts w:ascii="Arial" w:hAnsi="Arial" w:cs="Arial"/>
                                              <w:sz w:val="36"/>
                                              <w:szCs w:val="36"/>
                                            </w:rPr>
                                          </w:pPr>
                                          <w:hyperlink w:tgtFrame="_blank" w:tooltip="COVID RESPONSE" w:history="1">
                                            <w:r w:rsidR="00EA655F" w:rsidRPr="00A20996">
                                              <w:rPr>
                                                <w:rStyle w:val="Hyperlink"/>
                                                <w:rFonts w:ascii="Arial" w:hAnsi="Arial" w:cs="Arial"/>
                                                <w:b/>
                                                <w:bCs/>
                                                <w:color w:val="FFFFFF"/>
                                                <w:sz w:val="36"/>
                                                <w:szCs w:val="36"/>
                                                <w:u w:val="none"/>
                                              </w:rPr>
                                              <w:t>COVID RESPONSE</w:t>
                                            </w:r>
                                          </w:hyperlink>
                                          <w:r w:rsidR="00EA655F">
                                            <w:rPr>
                                              <w:rFonts w:ascii="Arial" w:hAnsi="Arial" w:cs="Arial"/>
                                              <w:color w:val="000000"/>
                                              <w:sz w:val="36"/>
                                              <w:szCs w:val="36"/>
                                            </w:rPr>
                                            <w:t xml:space="preserve"> </w:t>
                                          </w:r>
                                        </w:p>
                                      </w:tc>
                                    </w:tr>
                                  </w:tbl>
                                  <w:p w14:paraId="2F0BE8BB" w14:textId="77777777" w:rsidR="00EA655F" w:rsidRDefault="00EA655F">
                                    <w:pPr>
                                      <w:jc w:val="center"/>
                                      <w:rPr>
                                        <w:rFonts w:ascii="Times New Roman" w:eastAsia="Times New Roman" w:hAnsi="Times New Roman" w:cs="Times New Roman"/>
                                        <w:sz w:val="20"/>
                                        <w:szCs w:val="20"/>
                                      </w:rPr>
                                    </w:pPr>
                                  </w:p>
                                </w:tc>
                              </w:tr>
                              <w:tr w:rsidR="00EA655F" w14:paraId="3281D86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A655F" w14:paraId="5A6D121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A655F" w14:paraId="51C9E911" w14:textId="77777777">
                                            <w:tc>
                                              <w:tcPr>
                                                <w:tcW w:w="0" w:type="auto"/>
                                                <w:tcMar>
                                                  <w:top w:w="0" w:type="dxa"/>
                                                  <w:left w:w="270" w:type="dxa"/>
                                                  <w:bottom w:w="135" w:type="dxa"/>
                                                  <w:right w:w="270" w:type="dxa"/>
                                                </w:tcMar>
                                                <w:hideMark/>
                                              </w:tcPr>
                                              <w:p w14:paraId="0B7C1A61" w14:textId="3D6AEDEE" w:rsidR="00DF55F1" w:rsidRDefault="002C6ECD" w:rsidP="00115088">
                                                <w:pPr>
                                                  <w:spacing w:line="360" w:lineRule="auto"/>
                                                  <w:jc w:val="both"/>
                                                  <w:rPr>
                                                    <w:rFonts w:ascii="Arial" w:hAnsi="Arial" w:cs="Arial"/>
                                                    <w:color w:val="757575"/>
                                                    <w:sz w:val="21"/>
                                                    <w:szCs w:val="21"/>
                                                  </w:rPr>
                                                </w:pPr>
                                                <w:bookmarkStart w:id="1" w:name="_Hlk78542134"/>
                                                <w:r>
                                                  <w:rPr>
                                                    <w:rFonts w:ascii="Arial" w:hAnsi="Arial" w:cs="Arial"/>
                                                    <w:color w:val="757575"/>
                                                    <w:sz w:val="21"/>
                                                    <w:szCs w:val="21"/>
                                                  </w:rPr>
                                                  <w:t>This year, t</w:t>
                                                </w:r>
                                                <w:r w:rsidR="00EA655F">
                                                  <w:rPr>
                                                    <w:rFonts w:ascii="Arial" w:hAnsi="Arial" w:cs="Arial"/>
                                                    <w:color w:val="757575"/>
                                                    <w:sz w:val="21"/>
                                                    <w:szCs w:val="21"/>
                                                  </w:rPr>
                                                  <w:t xml:space="preserve">he CDD secretariat </w:t>
                                                </w:r>
                                                <w:r w:rsidR="00C320DB">
                                                  <w:rPr>
                                                    <w:rFonts w:ascii="Arial" w:hAnsi="Arial" w:cs="Arial"/>
                                                    <w:color w:val="757575"/>
                                                    <w:sz w:val="21"/>
                                                    <w:szCs w:val="21"/>
                                                  </w:rPr>
                                                  <w:t xml:space="preserve">worked with the Sustainable Development front office to present, monitor, and report on the COVID-19 </w:t>
                                                </w:r>
                                                <w:r w:rsidR="00966172">
                                                  <w:rPr>
                                                    <w:rFonts w:ascii="Arial" w:hAnsi="Arial" w:cs="Arial"/>
                                                    <w:color w:val="757575"/>
                                                    <w:sz w:val="21"/>
                                                    <w:szCs w:val="21"/>
                                                  </w:rPr>
                                                  <w:t>Pillar 2: Social Response</w:t>
                                                </w:r>
                                                <w:r w:rsidR="00C320DB">
                                                  <w:rPr>
                                                    <w:rFonts w:ascii="Arial" w:hAnsi="Arial" w:cs="Arial"/>
                                                    <w:color w:val="757575"/>
                                                    <w:sz w:val="21"/>
                                                    <w:szCs w:val="21"/>
                                                  </w:rPr>
                                                  <w:t>. Under the Social Response Framework, CDD operations provided a platform for rapid COVID response investments around the world.</w:t>
                                                </w:r>
                                                <w:r w:rsidR="00DF55F1">
                                                  <w:rPr>
                                                    <w:rFonts w:ascii="Arial" w:hAnsi="Arial" w:cs="Arial"/>
                                                    <w:color w:val="757575"/>
                                                    <w:sz w:val="21"/>
                                                    <w:szCs w:val="21"/>
                                                  </w:rPr>
                                                  <w:t xml:space="preserve"> </w:t>
                                                </w:r>
                                                <w:r w:rsidR="00544CE1">
                                                  <w:rPr>
                                                    <w:rFonts w:ascii="Arial" w:hAnsi="Arial" w:cs="Arial"/>
                                                    <w:color w:val="757575"/>
                                                    <w:sz w:val="21"/>
                                                    <w:szCs w:val="21"/>
                                                  </w:rPr>
                                                  <w:t>By working through</w:t>
                                                </w:r>
                                                <w:r w:rsidR="00A14613">
                                                  <w:rPr>
                                                    <w:rFonts w:ascii="Arial" w:hAnsi="Arial" w:cs="Arial"/>
                                                    <w:color w:val="757575"/>
                                                    <w:sz w:val="21"/>
                                                    <w:szCs w:val="21"/>
                                                  </w:rPr>
                                                  <w:t xml:space="preserve"> CDD</w:t>
                                                </w:r>
                                                <w:r w:rsidR="00544CE1">
                                                  <w:rPr>
                                                    <w:rFonts w:ascii="Arial" w:hAnsi="Arial" w:cs="Arial"/>
                                                    <w:color w:val="757575"/>
                                                    <w:sz w:val="21"/>
                                                    <w:szCs w:val="21"/>
                                                  </w:rPr>
                                                  <w:t xml:space="preserve"> programs’ community </w:t>
                                                </w:r>
                                                <w:r w:rsidR="00082551">
                                                  <w:rPr>
                                                    <w:rFonts w:ascii="Arial" w:hAnsi="Arial" w:cs="Arial"/>
                                                    <w:color w:val="757575"/>
                                                    <w:sz w:val="21"/>
                                                    <w:szCs w:val="21"/>
                                                  </w:rPr>
                                                  <w:t xml:space="preserve">engagement </w:t>
                                                </w:r>
                                                <w:r w:rsidR="000A6CBA">
                                                  <w:rPr>
                                                    <w:rFonts w:ascii="Arial" w:hAnsi="Arial" w:cs="Arial"/>
                                                    <w:color w:val="757575"/>
                                                    <w:sz w:val="21"/>
                                                    <w:szCs w:val="21"/>
                                                  </w:rPr>
                                                  <w:t>structures</w:t>
                                                </w:r>
                                                <w:r w:rsidR="00544CE1">
                                                  <w:rPr>
                                                    <w:rFonts w:ascii="Arial" w:hAnsi="Arial" w:cs="Arial"/>
                                                    <w:color w:val="757575"/>
                                                    <w:sz w:val="21"/>
                                                    <w:szCs w:val="21"/>
                                                  </w:rPr>
                                                  <w:t>, governments and task teams</w:t>
                                                </w:r>
                                                <w:r w:rsidR="00A14613">
                                                  <w:rPr>
                                                    <w:rFonts w:ascii="Arial" w:hAnsi="Arial" w:cs="Arial"/>
                                                    <w:color w:val="757575"/>
                                                    <w:sz w:val="21"/>
                                                    <w:szCs w:val="21"/>
                                                  </w:rPr>
                                                  <w:t xml:space="preserve"> mobilized responses to mitigate</w:t>
                                                </w:r>
                                                <w:r w:rsidR="00544CE1">
                                                  <w:rPr>
                                                    <w:rFonts w:ascii="Arial" w:hAnsi="Arial" w:cs="Arial"/>
                                                    <w:color w:val="757575"/>
                                                    <w:sz w:val="21"/>
                                                    <w:szCs w:val="21"/>
                                                  </w:rPr>
                                                  <w:t xml:space="preserve"> </w:t>
                                                </w:r>
                                                <w:r w:rsidR="00A14613">
                                                  <w:rPr>
                                                    <w:rFonts w:ascii="Arial" w:hAnsi="Arial" w:cs="Arial"/>
                                                    <w:color w:val="757575"/>
                                                    <w:sz w:val="21"/>
                                                    <w:szCs w:val="21"/>
                                                  </w:rPr>
                                                  <w:t xml:space="preserve">local-level </w:t>
                                                </w:r>
                                                <w:r w:rsidR="00544CE1">
                                                  <w:rPr>
                                                    <w:rFonts w:ascii="Arial" w:hAnsi="Arial" w:cs="Arial"/>
                                                    <w:color w:val="757575"/>
                                                    <w:sz w:val="21"/>
                                                    <w:szCs w:val="21"/>
                                                  </w:rPr>
                                                  <w:t xml:space="preserve">social and economic impacts while </w:t>
                                                </w:r>
                                                <w:r w:rsidR="00082551">
                                                  <w:rPr>
                                                    <w:rFonts w:ascii="Arial" w:hAnsi="Arial" w:cs="Arial"/>
                                                    <w:color w:val="757575"/>
                                                    <w:sz w:val="21"/>
                                                    <w:szCs w:val="21"/>
                                                  </w:rPr>
                                                  <w:t>promoting longer-term recovery</w:t>
                                                </w:r>
                                                <w:r w:rsidR="00544CE1">
                                                  <w:rPr>
                                                    <w:rFonts w:ascii="Arial" w:hAnsi="Arial" w:cs="Arial"/>
                                                    <w:color w:val="757575"/>
                                                    <w:sz w:val="21"/>
                                                    <w:szCs w:val="21"/>
                                                  </w:rPr>
                                                  <w:t>.</w:t>
                                                </w:r>
                                              </w:p>
                                              <w:p w14:paraId="0A915D65" w14:textId="77777777" w:rsidR="00DF55F1" w:rsidRDefault="00DF55F1" w:rsidP="00115088">
                                                <w:pPr>
                                                  <w:spacing w:line="360" w:lineRule="auto"/>
                                                  <w:jc w:val="both"/>
                                                  <w:rPr>
                                                    <w:rFonts w:ascii="Arial" w:hAnsi="Arial" w:cs="Arial"/>
                                                    <w:color w:val="757575"/>
                                                    <w:sz w:val="21"/>
                                                    <w:szCs w:val="21"/>
                                                  </w:rPr>
                                                </w:pPr>
                                              </w:p>
                                              <w:p w14:paraId="5E3DF555" w14:textId="2917ECEA" w:rsidR="00E5023F" w:rsidRPr="009C72D7" w:rsidRDefault="00115088" w:rsidP="009C72D7">
                                                <w:pPr>
                                                  <w:spacing w:line="360" w:lineRule="auto"/>
                                                  <w:jc w:val="both"/>
                                                  <w:rPr>
                                                    <w:rFonts w:ascii="Arial" w:hAnsi="Arial" w:cs="Arial"/>
                                                    <w:color w:val="757575"/>
                                                    <w:sz w:val="21"/>
                                                    <w:szCs w:val="21"/>
                                                  </w:rPr>
                                                </w:pPr>
                                                <w:r>
                                                  <w:rPr>
                                                    <w:rFonts w:ascii="Arial" w:hAnsi="Arial" w:cs="Arial"/>
                                                    <w:color w:val="757575"/>
                                                    <w:sz w:val="21"/>
                                                    <w:szCs w:val="21"/>
                                                  </w:rPr>
                                                  <w:t>CDD programs provided funds quickly and directly to vulnerable communities</w:t>
                                                </w:r>
                                                <w:r w:rsidR="00420558">
                                                  <w:rPr>
                                                    <w:rFonts w:ascii="Arial" w:hAnsi="Arial" w:cs="Arial"/>
                                                    <w:color w:val="757575"/>
                                                    <w:sz w:val="21"/>
                                                    <w:szCs w:val="21"/>
                                                  </w:rPr>
                                                  <w:t xml:space="preserve"> through existing financial systems</w:t>
                                                </w:r>
                                                <w:r w:rsidR="00DF55F1">
                                                  <w:rPr>
                                                    <w:rFonts w:ascii="Arial" w:hAnsi="Arial" w:cs="Arial"/>
                                                    <w:color w:val="757575"/>
                                                    <w:sz w:val="21"/>
                                                    <w:szCs w:val="21"/>
                                                  </w:rPr>
                                                  <w:t>, creat</w:t>
                                                </w:r>
                                                <w:r w:rsidR="00544CE1">
                                                  <w:rPr>
                                                    <w:rFonts w:ascii="Arial" w:hAnsi="Arial" w:cs="Arial"/>
                                                    <w:color w:val="757575"/>
                                                    <w:sz w:val="21"/>
                                                    <w:szCs w:val="21"/>
                                                  </w:rPr>
                                                  <w:t>ed</w:t>
                                                </w:r>
                                                <w:r w:rsidR="00DF55F1">
                                                  <w:rPr>
                                                    <w:rFonts w:ascii="Arial" w:hAnsi="Arial" w:cs="Arial"/>
                                                    <w:color w:val="757575"/>
                                                    <w:sz w:val="21"/>
                                                    <w:szCs w:val="21"/>
                                                  </w:rPr>
                                                  <w:t xml:space="preserve"> income generating opportunities through </w:t>
                                                </w:r>
                                                <w:r w:rsidR="00ED5885">
                                                  <w:rPr>
                                                    <w:rFonts w:ascii="Arial" w:hAnsi="Arial" w:cs="Arial"/>
                                                    <w:color w:val="757575"/>
                                                    <w:sz w:val="21"/>
                                                    <w:szCs w:val="21"/>
                                                  </w:rPr>
                                                  <w:t xml:space="preserve">labor-intensive </w:t>
                                                </w:r>
                                                <w:r w:rsidR="00DF55F1">
                                                  <w:rPr>
                                                    <w:rFonts w:ascii="Arial" w:hAnsi="Arial" w:cs="Arial"/>
                                                    <w:color w:val="757575"/>
                                                    <w:sz w:val="21"/>
                                                    <w:szCs w:val="21"/>
                                                  </w:rPr>
                                                  <w:t xml:space="preserve">public works </w:t>
                                                </w:r>
                                                <w:r w:rsidR="00420558">
                                                  <w:rPr>
                                                    <w:rFonts w:ascii="Arial" w:hAnsi="Arial" w:cs="Arial"/>
                                                    <w:color w:val="757575"/>
                                                    <w:sz w:val="21"/>
                                                    <w:szCs w:val="21"/>
                                                  </w:rPr>
                                                  <w:t xml:space="preserve">and livelihood </w:t>
                                                </w:r>
                                                <w:r w:rsidR="00ED5885">
                                                  <w:rPr>
                                                    <w:rFonts w:ascii="Arial" w:hAnsi="Arial" w:cs="Arial"/>
                                                    <w:color w:val="757575"/>
                                                    <w:sz w:val="21"/>
                                                    <w:szCs w:val="21"/>
                                                  </w:rPr>
                                                  <w:t>activities</w:t>
                                                </w:r>
                                                <w:r w:rsidR="00DF55F1">
                                                  <w:rPr>
                                                    <w:rFonts w:ascii="Arial" w:hAnsi="Arial" w:cs="Arial"/>
                                                    <w:color w:val="757575"/>
                                                    <w:sz w:val="21"/>
                                                    <w:szCs w:val="21"/>
                                                  </w:rPr>
                                                  <w:t>,</w:t>
                                                </w:r>
                                                <w:r>
                                                  <w:rPr>
                                                    <w:rFonts w:ascii="Arial" w:hAnsi="Arial" w:cs="Arial"/>
                                                    <w:color w:val="757575"/>
                                                    <w:sz w:val="21"/>
                                                    <w:szCs w:val="21"/>
                                                  </w:rPr>
                                                  <w:t xml:space="preserve"> and supported access to essential public services like </w:t>
                                                </w:r>
                                                <w:r w:rsidR="000A6CBA">
                                                  <w:rPr>
                                                    <w:rFonts w:ascii="Arial" w:hAnsi="Arial" w:cs="Arial"/>
                                                    <w:color w:val="757575"/>
                                                    <w:sz w:val="21"/>
                                                    <w:szCs w:val="21"/>
                                                  </w:rPr>
                                                  <w:t>upgraded</w:t>
                                                </w:r>
                                                <w:r>
                                                  <w:rPr>
                                                    <w:rFonts w:ascii="Arial" w:hAnsi="Arial" w:cs="Arial"/>
                                                    <w:color w:val="757575"/>
                                                    <w:sz w:val="21"/>
                                                    <w:szCs w:val="21"/>
                                                  </w:rPr>
                                                  <w:t xml:space="preserve"> health facilities. </w:t>
                                                </w:r>
                                                <w:r w:rsidR="00DF55F1">
                                                  <w:rPr>
                                                    <w:rFonts w:ascii="Arial" w:hAnsi="Arial" w:cs="Arial"/>
                                                    <w:color w:val="757575"/>
                                                    <w:sz w:val="21"/>
                                                    <w:szCs w:val="21"/>
                                                  </w:rPr>
                                                  <w:t>C</w:t>
                                                </w:r>
                                                <w:r>
                                                  <w:rPr>
                                                    <w:rFonts w:ascii="Arial" w:hAnsi="Arial" w:cs="Arial"/>
                                                    <w:color w:val="757575"/>
                                                    <w:sz w:val="21"/>
                                                    <w:szCs w:val="21"/>
                                                  </w:rPr>
                                                  <w:t xml:space="preserve">ommunity platforms </w:t>
                                                </w:r>
                                                <w:r w:rsidR="00DF55F1">
                                                  <w:rPr>
                                                    <w:rFonts w:ascii="Arial" w:hAnsi="Arial" w:cs="Arial"/>
                                                    <w:color w:val="757575"/>
                                                    <w:sz w:val="21"/>
                                                    <w:szCs w:val="21"/>
                                                  </w:rPr>
                                                  <w:t xml:space="preserve">also </w:t>
                                                </w:r>
                                                <w:r>
                                                  <w:rPr>
                                                    <w:rFonts w:ascii="Arial" w:hAnsi="Arial" w:cs="Arial"/>
                                                    <w:color w:val="757575"/>
                                                    <w:sz w:val="21"/>
                                                    <w:szCs w:val="21"/>
                                                  </w:rPr>
                                                  <w:t xml:space="preserve">allowed governments </w:t>
                                                </w:r>
                                                <w:r w:rsidR="000A6CBA">
                                                  <w:rPr>
                                                    <w:rFonts w:ascii="Arial" w:hAnsi="Arial" w:cs="Arial"/>
                                                    <w:color w:val="757575"/>
                                                    <w:sz w:val="21"/>
                                                    <w:szCs w:val="21"/>
                                                  </w:rPr>
                                                  <w:t>to work with community actors to identify the most vulnerable for targeted support and communicate culturally appropriate health message</w:t>
                                                </w:r>
                                                <w:r w:rsidR="00A14613">
                                                  <w:rPr>
                                                    <w:rFonts w:ascii="Arial" w:hAnsi="Arial" w:cs="Arial"/>
                                                    <w:color w:val="757575"/>
                                                    <w:sz w:val="21"/>
                                                    <w:szCs w:val="21"/>
                                                  </w:rPr>
                                                  <w:t>s</w:t>
                                                </w:r>
                                                <w:r w:rsidR="00DF55F1">
                                                  <w:rPr>
                                                    <w:rFonts w:ascii="Arial" w:hAnsi="Arial" w:cs="Arial"/>
                                                    <w:color w:val="757575"/>
                                                    <w:sz w:val="21"/>
                                                    <w:szCs w:val="21"/>
                                                  </w:rPr>
                                                  <w:t xml:space="preserve">. </w:t>
                                                </w:r>
                                                <w:r w:rsidR="008D5257">
                                                  <w:rPr>
                                                    <w:rFonts w:ascii="Arial" w:hAnsi="Arial" w:cs="Arial"/>
                                                    <w:color w:val="757575"/>
                                                    <w:sz w:val="21"/>
                                                    <w:szCs w:val="21"/>
                                                  </w:rPr>
                                                  <w:t>E</w:t>
                                                </w:r>
                                                <w:r w:rsidR="00A14613">
                                                  <w:rPr>
                                                    <w:rFonts w:ascii="Arial" w:hAnsi="Arial" w:cs="Arial"/>
                                                    <w:color w:val="757575"/>
                                                    <w:sz w:val="21"/>
                                                    <w:szCs w:val="21"/>
                                                  </w:rPr>
                                                  <w:t>xamples of these approaches</w:t>
                                                </w:r>
                                                <w:r w:rsidR="00335B8A">
                                                  <w:rPr>
                                                    <w:rFonts w:ascii="Arial" w:hAnsi="Arial" w:cs="Arial"/>
                                                    <w:color w:val="757575"/>
                                                    <w:sz w:val="21"/>
                                                    <w:szCs w:val="21"/>
                                                  </w:rPr>
                                                  <w:t xml:space="preserve"> at work</w:t>
                                                </w:r>
                                                <w:r w:rsidR="00A14613">
                                                  <w:rPr>
                                                    <w:rFonts w:ascii="Arial" w:hAnsi="Arial" w:cs="Arial"/>
                                                    <w:color w:val="757575"/>
                                                    <w:sz w:val="21"/>
                                                    <w:szCs w:val="21"/>
                                                  </w:rPr>
                                                  <w:t xml:space="preserve"> include</w:t>
                                                </w:r>
                                                <w:r w:rsidR="00C320DB">
                                                  <w:rPr>
                                                    <w:rFonts w:ascii="Arial" w:hAnsi="Arial" w:cs="Arial"/>
                                                    <w:color w:val="757575"/>
                                                    <w:sz w:val="21"/>
                                                    <w:szCs w:val="21"/>
                                                  </w:rPr>
                                                  <w:t xml:space="preserve">: </w:t>
                                                </w:r>
                                              </w:p>
                                              <w:p w14:paraId="6BA219A1" w14:textId="77AB2E59" w:rsidR="00E7560A" w:rsidRDefault="00E7560A" w:rsidP="00E5023F">
                                                <w:pPr>
                                                  <w:pStyle w:val="ListParagraph"/>
                                                  <w:numPr>
                                                    <w:ilvl w:val="0"/>
                                                    <w:numId w:val="18"/>
                                                  </w:numPr>
                                                  <w:spacing w:line="360" w:lineRule="auto"/>
                                                  <w:jc w:val="both"/>
                                                  <w:rPr>
                                                    <w:rFonts w:ascii="Arial" w:hAnsi="Arial" w:cs="Arial"/>
                                                    <w:color w:val="757575"/>
                                                    <w:sz w:val="21"/>
                                                    <w:szCs w:val="21"/>
                                                  </w:rPr>
                                                </w:pPr>
                                                <w:r>
                                                  <w:rPr>
                                                    <w:rFonts w:ascii="Arial" w:hAnsi="Arial" w:cs="Arial"/>
                                                    <w:color w:val="757575"/>
                                                    <w:sz w:val="21"/>
                                                    <w:szCs w:val="21"/>
                                                  </w:rPr>
                                                  <w:t>In the Philippines, scal</w:t>
                                                </w:r>
                                                <w:r w:rsidR="00A14613">
                                                  <w:rPr>
                                                    <w:rFonts w:ascii="Arial" w:hAnsi="Arial" w:cs="Arial"/>
                                                    <w:color w:val="757575"/>
                                                    <w:sz w:val="21"/>
                                                    <w:szCs w:val="21"/>
                                                  </w:rPr>
                                                  <w:t>ing</w:t>
                                                </w:r>
                                                <w:r>
                                                  <w:rPr>
                                                    <w:rFonts w:ascii="Arial" w:hAnsi="Arial" w:cs="Arial"/>
                                                    <w:color w:val="757575"/>
                                                    <w:sz w:val="21"/>
                                                    <w:szCs w:val="21"/>
                                                  </w:rPr>
                                                  <w:t xml:space="preserve"> up support to reach 4.3 million households with isolation facilities, medical supplies and PPE, and improved sanitation</w:t>
                                                </w:r>
                                                <w:r w:rsidR="00A14613">
                                                  <w:rPr>
                                                    <w:rFonts w:ascii="Arial" w:hAnsi="Arial" w:cs="Arial"/>
                                                    <w:color w:val="757575"/>
                                                    <w:sz w:val="21"/>
                                                    <w:szCs w:val="21"/>
                                                  </w:rPr>
                                                  <w:t>.</w:t>
                                                </w:r>
                                              </w:p>
                                              <w:p w14:paraId="4A6FF7CA" w14:textId="15E890AC" w:rsidR="00E5023F" w:rsidRDefault="00E5023F" w:rsidP="00E5023F">
                                                <w:pPr>
                                                  <w:pStyle w:val="ListParagraph"/>
                                                  <w:numPr>
                                                    <w:ilvl w:val="0"/>
                                                    <w:numId w:val="18"/>
                                                  </w:numPr>
                                                  <w:spacing w:line="360" w:lineRule="auto"/>
                                                  <w:jc w:val="both"/>
                                                  <w:rPr>
                                                    <w:rFonts w:ascii="Arial" w:hAnsi="Arial" w:cs="Arial"/>
                                                    <w:color w:val="757575"/>
                                                    <w:sz w:val="21"/>
                                                    <w:szCs w:val="21"/>
                                                  </w:rPr>
                                                </w:pPr>
                                                <w:r>
                                                  <w:rPr>
                                                    <w:rFonts w:ascii="Arial" w:hAnsi="Arial" w:cs="Arial"/>
                                                    <w:color w:val="757575"/>
                                                    <w:sz w:val="21"/>
                                                    <w:szCs w:val="21"/>
                                                  </w:rPr>
                                                  <w:lastRenderedPageBreak/>
                                                  <w:t xml:space="preserve">In Kyrgyz Republic, supporting the distribution of </w:t>
                                                </w:r>
                                                <w:r w:rsidR="00235942">
                                                  <w:rPr>
                                                    <w:rFonts w:ascii="Arial" w:hAnsi="Arial" w:cs="Arial"/>
                                                    <w:color w:val="757575"/>
                                                    <w:sz w:val="21"/>
                                                    <w:szCs w:val="21"/>
                                                  </w:rPr>
                                                  <w:t>PPE</w:t>
                                                </w:r>
                                                <w:r>
                                                  <w:rPr>
                                                    <w:rFonts w:ascii="Arial" w:hAnsi="Arial" w:cs="Arial"/>
                                                    <w:color w:val="757575"/>
                                                    <w:sz w:val="21"/>
                                                    <w:szCs w:val="21"/>
                                                  </w:rPr>
                                                  <w:t xml:space="preserve"> and supplies to local authorities and the construction/rehabilitation of healthcare facilities. </w:t>
                                                </w:r>
                                              </w:p>
                                              <w:p w14:paraId="3EC022EE" w14:textId="5497CC44" w:rsidR="00C320DB" w:rsidRDefault="00E5023F" w:rsidP="008E4387">
                                                <w:pPr>
                                                  <w:pStyle w:val="ListParagraph"/>
                                                  <w:numPr>
                                                    <w:ilvl w:val="0"/>
                                                    <w:numId w:val="18"/>
                                                  </w:numPr>
                                                  <w:spacing w:line="360" w:lineRule="auto"/>
                                                  <w:jc w:val="both"/>
                                                  <w:rPr>
                                                    <w:rFonts w:ascii="Arial" w:hAnsi="Arial" w:cs="Arial"/>
                                                    <w:color w:val="757575"/>
                                                    <w:sz w:val="21"/>
                                                    <w:szCs w:val="21"/>
                                                  </w:rPr>
                                                </w:pPr>
                                                <w:r>
                                                  <w:rPr>
                                                    <w:rFonts w:ascii="Arial" w:hAnsi="Arial" w:cs="Arial"/>
                                                    <w:color w:val="757575"/>
                                                    <w:sz w:val="21"/>
                                                    <w:szCs w:val="21"/>
                                                  </w:rPr>
                                                  <w:t xml:space="preserve">Supporting </w:t>
                                                </w:r>
                                                <w:r w:rsidR="008E4387">
                                                  <w:rPr>
                                                    <w:rFonts w:ascii="Arial" w:hAnsi="Arial" w:cs="Arial"/>
                                                    <w:color w:val="757575"/>
                                                    <w:sz w:val="21"/>
                                                    <w:szCs w:val="21"/>
                                                  </w:rPr>
                                                  <w:t>an estimated 18,000 tailors</w:t>
                                                </w:r>
                                                <w:r>
                                                  <w:rPr>
                                                    <w:rFonts w:ascii="Arial" w:hAnsi="Arial" w:cs="Arial"/>
                                                    <w:color w:val="757575"/>
                                                    <w:sz w:val="21"/>
                                                    <w:szCs w:val="21"/>
                                                  </w:rPr>
                                                  <w:t xml:space="preserve"> in the Central African Republic to produce </w:t>
                                                </w:r>
                                                <w:r w:rsidR="00A966F1">
                                                  <w:rPr>
                                                    <w:rFonts w:ascii="Arial" w:hAnsi="Arial" w:cs="Arial"/>
                                                    <w:color w:val="757575"/>
                                                    <w:sz w:val="21"/>
                                                    <w:szCs w:val="21"/>
                                                  </w:rPr>
                                                  <w:t>10</w:t>
                                                </w:r>
                                                <w:r>
                                                  <w:rPr>
                                                    <w:rFonts w:ascii="Arial" w:hAnsi="Arial" w:cs="Arial"/>
                                                    <w:color w:val="757575"/>
                                                    <w:sz w:val="21"/>
                                                    <w:szCs w:val="21"/>
                                                  </w:rPr>
                                                  <w:t xml:space="preserve"> million masks</w:t>
                                                </w:r>
                                                <w:r w:rsidR="00A966F1">
                                                  <w:rPr>
                                                    <w:rFonts w:ascii="Arial" w:hAnsi="Arial" w:cs="Arial"/>
                                                    <w:color w:val="757575"/>
                                                    <w:sz w:val="21"/>
                                                    <w:szCs w:val="21"/>
                                                  </w:rPr>
                                                  <w:t xml:space="preserve"> (two free masks for every citizen)</w:t>
                                                </w:r>
                                                <w:r>
                                                  <w:rPr>
                                                    <w:rFonts w:ascii="Arial" w:hAnsi="Arial" w:cs="Arial"/>
                                                    <w:color w:val="757575"/>
                                                    <w:sz w:val="21"/>
                                                    <w:szCs w:val="21"/>
                                                  </w:rPr>
                                                  <w:t xml:space="preserve">, generating </w:t>
                                                </w:r>
                                                <w:r w:rsidR="00544031">
                                                  <w:rPr>
                                                    <w:rFonts w:ascii="Arial" w:hAnsi="Arial" w:cs="Arial"/>
                                                    <w:color w:val="757575"/>
                                                    <w:sz w:val="21"/>
                                                    <w:szCs w:val="21"/>
                                                  </w:rPr>
                                                  <w:t>1.7 million</w:t>
                                                </w:r>
                                                <w:r>
                                                  <w:rPr>
                                                    <w:rFonts w:ascii="Arial" w:hAnsi="Arial" w:cs="Arial"/>
                                                    <w:color w:val="757575"/>
                                                    <w:sz w:val="21"/>
                                                    <w:szCs w:val="21"/>
                                                  </w:rPr>
                                                  <w:t xml:space="preserve"> workdays.</w:t>
                                                </w:r>
                                              </w:p>
                                              <w:p w14:paraId="5E841F59" w14:textId="7D77CAC7" w:rsidR="00E7560A" w:rsidRDefault="00E7560A" w:rsidP="008E4387">
                                                <w:pPr>
                                                  <w:pStyle w:val="ListParagraph"/>
                                                  <w:numPr>
                                                    <w:ilvl w:val="0"/>
                                                    <w:numId w:val="18"/>
                                                  </w:numPr>
                                                  <w:spacing w:line="360" w:lineRule="auto"/>
                                                  <w:jc w:val="both"/>
                                                  <w:rPr>
                                                    <w:rFonts w:ascii="Arial" w:hAnsi="Arial" w:cs="Arial"/>
                                                    <w:color w:val="757575"/>
                                                    <w:sz w:val="21"/>
                                                    <w:szCs w:val="21"/>
                                                  </w:rPr>
                                                </w:pPr>
                                                <w:r>
                                                  <w:rPr>
                                                    <w:rFonts w:ascii="Arial" w:hAnsi="Arial" w:cs="Arial"/>
                                                    <w:color w:val="757575"/>
                                                    <w:sz w:val="21"/>
                                                    <w:szCs w:val="21"/>
                                                  </w:rPr>
                                                  <w:t>Using community-targeted cash transfers to reach 12 million vulnerable households in Indonesia</w:t>
                                                </w:r>
                                                <w:r w:rsidR="00A14613">
                                                  <w:rPr>
                                                    <w:rFonts w:ascii="Arial" w:hAnsi="Arial" w:cs="Arial"/>
                                                    <w:color w:val="757575"/>
                                                    <w:sz w:val="21"/>
                                                    <w:szCs w:val="21"/>
                                                  </w:rPr>
                                                  <w:t>.</w:t>
                                                </w:r>
                                              </w:p>
                                              <w:p w14:paraId="5C864CFD" w14:textId="16BD900A" w:rsidR="003D1380" w:rsidRPr="008E4387" w:rsidRDefault="003D1380" w:rsidP="008E4387">
                                                <w:pPr>
                                                  <w:pStyle w:val="ListParagraph"/>
                                                  <w:numPr>
                                                    <w:ilvl w:val="0"/>
                                                    <w:numId w:val="18"/>
                                                  </w:numPr>
                                                  <w:spacing w:line="360" w:lineRule="auto"/>
                                                  <w:jc w:val="both"/>
                                                  <w:rPr>
                                                    <w:rFonts w:ascii="Arial" w:hAnsi="Arial" w:cs="Arial"/>
                                                    <w:color w:val="757575"/>
                                                    <w:sz w:val="21"/>
                                                    <w:szCs w:val="21"/>
                                                  </w:rPr>
                                                </w:pPr>
                                                <w:r>
                                                  <w:rPr>
                                                    <w:rFonts w:ascii="Arial" w:hAnsi="Arial" w:cs="Arial"/>
                                                    <w:color w:val="757575"/>
                                                    <w:sz w:val="21"/>
                                                    <w:szCs w:val="21"/>
                                                  </w:rPr>
                                                  <w:t xml:space="preserve">In India, </w:t>
                                                </w:r>
                                                <w:r w:rsidR="00BC3796">
                                                  <w:rPr>
                                                    <w:rFonts w:ascii="Arial" w:hAnsi="Arial" w:cs="Arial"/>
                                                    <w:color w:val="757575"/>
                                                    <w:sz w:val="21"/>
                                                    <w:szCs w:val="21"/>
                                                  </w:rPr>
                                                  <w:t>the Tamil</w:t>
                                                </w:r>
                                                <w:r w:rsidR="00F85489">
                                                  <w:rPr>
                                                    <w:rFonts w:ascii="Arial" w:hAnsi="Arial" w:cs="Arial"/>
                                                    <w:color w:val="757575"/>
                                                    <w:sz w:val="21"/>
                                                    <w:szCs w:val="21"/>
                                                  </w:rPr>
                                                  <w:t xml:space="preserve"> Nadu Rural Transformation Project</w:t>
                                                </w:r>
                                                <w:r w:rsidR="00BC3796">
                                                  <w:rPr>
                                                    <w:rFonts w:ascii="Arial" w:hAnsi="Arial" w:cs="Arial"/>
                                                    <w:color w:val="757575"/>
                                                    <w:sz w:val="21"/>
                                                    <w:szCs w:val="21"/>
                                                  </w:rPr>
                                                  <w:t xml:space="preserve"> </w:t>
                                                </w:r>
                                                <w:r w:rsidR="001852DE">
                                                  <w:rPr>
                                                    <w:rFonts w:ascii="Arial" w:hAnsi="Arial" w:cs="Arial"/>
                                                    <w:color w:val="757575"/>
                                                    <w:sz w:val="21"/>
                                                    <w:szCs w:val="21"/>
                                                  </w:rPr>
                                                  <w:t>is mitigating</w:t>
                                                </w:r>
                                                <w:r w:rsidR="0078148A">
                                                  <w:rPr>
                                                    <w:rFonts w:ascii="Arial" w:hAnsi="Arial" w:cs="Arial"/>
                                                    <w:color w:val="757575"/>
                                                    <w:sz w:val="21"/>
                                                    <w:szCs w:val="21"/>
                                                  </w:rPr>
                                                  <w:t xml:space="preserve"> COVID-19’s economic </w:t>
                                                </w:r>
                                                <w:r w:rsidR="001852DE">
                                                  <w:rPr>
                                                    <w:rFonts w:ascii="Arial" w:hAnsi="Arial" w:cs="Arial"/>
                                                    <w:color w:val="757575"/>
                                                    <w:sz w:val="21"/>
                                                    <w:szCs w:val="21"/>
                                                  </w:rPr>
                                                  <w:t xml:space="preserve">disruptions for village enterprises by </w:t>
                                                </w:r>
                                                <w:r w:rsidR="0078148A">
                                                  <w:rPr>
                                                    <w:rFonts w:ascii="Arial" w:hAnsi="Arial" w:cs="Arial"/>
                                                    <w:color w:val="757575"/>
                                                    <w:sz w:val="21"/>
                                                    <w:szCs w:val="21"/>
                                                  </w:rPr>
                                                  <w:t>inject</w:t>
                                                </w:r>
                                                <w:r w:rsidR="001852DE">
                                                  <w:rPr>
                                                    <w:rFonts w:ascii="Arial" w:hAnsi="Arial" w:cs="Arial"/>
                                                    <w:color w:val="757575"/>
                                                    <w:sz w:val="21"/>
                                                    <w:szCs w:val="21"/>
                                                  </w:rPr>
                                                  <w:t>ing</w:t>
                                                </w:r>
                                                <w:r w:rsidR="0078148A">
                                                  <w:rPr>
                                                    <w:rFonts w:ascii="Arial" w:hAnsi="Arial" w:cs="Arial"/>
                                                    <w:color w:val="757575"/>
                                                    <w:sz w:val="21"/>
                                                    <w:szCs w:val="21"/>
                                                  </w:rPr>
                                                  <w:t xml:space="preserve"> </w:t>
                                                </w:r>
                                                <w:r>
                                                  <w:rPr>
                                                    <w:rFonts w:ascii="Arial" w:hAnsi="Arial" w:cs="Arial"/>
                                                    <w:color w:val="757575"/>
                                                    <w:sz w:val="21"/>
                                                    <w:szCs w:val="21"/>
                                                  </w:rPr>
                                                  <w:t xml:space="preserve">working capital into an estimated 88,000 individual enterprises. </w:t>
                                                </w:r>
                                              </w:p>
                                              <w:p w14:paraId="4E6347E5" w14:textId="5842DD0F" w:rsidR="00EA655F" w:rsidRPr="00A20996" w:rsidRDefault="008E4387" w:rsidP="00A20996">
                                                <w:pPr>
                                                  <w:spacing w:line="360" w:lineRule="auto"/>
                                                  <w:jc w:val="both"/>
                                                  <w:rPr>
                                                    <w:rFonts w:ascii="Helvetica" w:hAnsi="Helvetica" w:cs="Helvetica"/>
                                                    <w:color w:val="757575"/>
                                                    <w:sz w:val="24"/>
                                                    <w:szCs w:val="24"/>
                                                  </w:rPr>
                                                </w:pPr>
                                                <w:r>
                                                  <w:rPr>
                                                    <w:rFonts w:ascii="Arial" w:hAnsi="Arial" w:cs="Arial"/>
                                                    <w:color w:val="757575"/>
                                                    <w:sz w:val="21"/>
                                                    <w:szCs w:val="21"/>
                                                  </w:rPr>
                                                  <w:t xml:space="preserve">The CDD GSG prepared regular CDD COVID briefings for Senior Management, provided operational support, and maintained the </w:t>
                                                </w:r>
                                                <w:hyperlink r:id="rId17" w:history="1">
                                                  <w:r w:rsidRPr="008E4387">
                                                    <w:rPr>
                                                      <w:rStyle w:val="Hyperlink"/>
                                                      <w:rFonts w:ascii="Arial" w:hAnsi="Arial" w:cs="Arial"/>
                                                      <w:color w:val="ED7D31" w:themeColor="accent2"/>
                                                      <w:sz w:val="21"/>
                                                      <w:szCs w:val="21"/>
                                                    </w:rPr>
                                                    <w:t>one-stop shop on CDD-COVID resources</w:t>
                                                  </w:r>
                                                </w:hyperlink>
                                                <w:r>
                                                  <w:rPr>
                                                    <w:rFonts w:ascii="Arial" w:hAnsi="Arial" w:cs="Arial"/>
                                                    <w:color w:val="757575"/>
                                                    <w:sz w:val="21"/>
                                                    <w:szCs w:val="21"/>
                                                  </w:rPr>
                                                  <w:t xml:space="preserve"> that includes guidance notes on response strategies, monitoring the social impacts of COVID, and country-specific examples. The CDD secretariat also shared regular updates with task teams that included links to relevant WBG guidance notes, </w:t>
                                                </w:r>
                                                <w:r w:rsidR="00EA655F">
                                                  <w:rPr>
                                                    <w:rFonts w:ascii="Arial" w:hAnsi="Arial" w:cs="Arial"/>
                                                    <w:color w:val="757575"/>
                                                    <w:sz w:val="21"/>
                                                    <w:szCs w:val="21"/>
                                                  </w:rPr>
                                                  <w:t>feature stories, and country-specific responses to COVID.</w:t>
                                                </w:r>
                                                <w:r w:rsidR="00895196">
                                                  <w:rPr>
                                                    <w:rFonts w:ascii="Arial" w:hAnsi="Arial" w:cs="Arial"/>
                                                    <w:color w:val="757575"/>
                                                    <w:sz w:val="21"/>
                                                    <w:szCs w:val="21"/>
                                                  </w:rPr>
                                                  <w:t xml:space="preserve"> Details on the GSG’s work on monitoring the social impacts of COVID-19 on vulnerable groups are presented in the Analytics section below. </w:t>
                                                </w:r>
                                                <w:bookmarkEnd w:id="1"/>
                                              </w:p>
                                            </w:tc>
                                          </w:tr>
                                        </w:tbl>
                                        <w:p w14:paraId="49FF18F4" w14:textId="77777777" w:rsidR="00EA655F" w:rsidRDefault="00EA655F">
                                          <w:pPr>
                                            <w:rPr>
                                              <w:rFonts w:ascii="Times New Roman" w:eastAsia="Times New Roman" w:hAnsi="Times New Roman" w:cs="Times New Roman"/>
                                              <w:sz w:val="20"/>
                                              <w:szCs w:val="20"/>
                                            </w:rPr>
                                          </w:pPr>
                                        </w:p>
                                      </w:tc>
                                    </w:tr>
                                  </w:tbl>
                                  <w:p w14:paraId="255B16AE" w14:textId="77777777" w:rsidR="00EA655F" w:rsidRDefault="00EA655F">
                                    <w:pPr>
                                      <w:rPr>
                                        <w:rFonts w:ascii="Times New Roman" w:eastAsia="Times New Roman" w:hAnsi="Times New Roman" w:cs="Times New Roman"/>
                                        <w:sz w:val="20"/>
                                        <w:szCs w:val="20"/>
                                      </w:rPr>
                                    </w:pPr>
                                  </w:p>
                                </w:tc>
                              </w:tr>
                            </w:tbl>
                            <w:p w14:paraId="3A576399" w14:textId="77777777" w:rsidR="00EA655F" w:rsidRDefault="00EA655F"/>
                            <w:tbl>
                              <w:tblPr>
                                <w:tblW w:w="5000" w:type="pct"/>
                                <w:tblCellMar>
                                  <w:left w:w="0" w:type="dxa"/>
                                  <w:right w:w="0" w:type="dxa"/>
                                </w:tblCellMar>
                                <w:tblLook w:val="04A0" w:firstRow="1" w:lastRow="0" w:firstColumn="1" w:lastColumn="0" w:noHBand="0" w:noVBand="1"/>
                              </w:tblPr>
                              <w:tblGrid>
                                <w:gridCol w:w="9000"/>
                              </w:tblGrid>
                              <w:tr w:rsidR="00EA655F" w14:paraId="2C9F087D" w14:textId="77777777">
                                <w:tc>
                                  <w:tcPr>
                                    <w:tcW w:w="0" w:type="auto"/>
                                    <w:tcMar>
                                      <w:top w:w="0" w:type="dxa"/>
                                      <w:left w:w="270" w:type="dxa"/>
                                      <w:bottom w:w="270" w:type="dxa"/>
                                      <w:right w:w="270" w:type="dxa"/>
                                    </w:tcMar>
                                    <w:hideMark/>
                                  </w:tcPr>
                                  <w:tbl>
                                    <w:tblPr>
                                      <w:tblW w:w="5000" w:type="pct"/>
                                      <w:jc w:val="center"/>
                                      <w:shd w:val="clear" w:color="auto" w:fill="FF8A4A"/>
                                      <w:tblCellMar>
                                        <w:left w:w="0" w:type="dxa"/>
                                        <w:right w:w="0" w:type="dxa"/>
                                      </w:tblCellMar>
                                      <w:tblLook w:val="04A0" w:firstRow="1" w:lastRow="0" w:firstColumn="1" w:lastColumn="0" w:noHBand="0" w:noVBand="1"/>
                                    </w:tblPr>
                                    <w:tblGrid>
                                      <w:gridCol w:w="8460"/>
                                    </w:tblGrid>
                                    <w:tr w:rsidR="00EA655F" w14:paraId="74D5F85D" w14:textId="77777777">
                                      <w:trPr>
                                        <w:jc w:val="center"/>
                                      </w:trPr>
                                      <w:tc>
                                        <w:tcPr>
                                          <w:tcW w:w="0" w:type="auto"/>
                                          <w:shd w:val="clear" w:color="auto" w:fill="FF8A4A"/>
                                          <w:tcMar>
                                            <w:top w:w="225" w:type="dxa"/>
                                            <w:left w:w="225" w:type="dxa"/>
                                            <w:bottom w:w="225" w:type="dxa"/>
                                            <w:right w:w="225" w:type="dxa"/>
                                          </w:tcMar>
                                          <w:vAlign w:val="center"/>
                                          <w:hideMark/>
                                        </w:tcPr>
                                        <w:p w14:paraId="4594B44E" w14:textId="77777777" w:rsidR="00EA655F" w:rsidRDefault="00D3342A">
                                          <w:pPr>
                                            <w:jc w:val="center"/>
                                            <w:rPr>
                                              <w:rFonts w:ascii="Arial" w:hAnsi="Arial" w:cs="Arial"/>
                                              <w:sz w:val="36"/>
                                              <w:szCs w:val="36"/>
                                            </w:rPr>
                                          </w:pPr>
                                          <w:hyperlink w:tgtFrame="_blank" w:tooltip="COMMUNICATIONS" w:history="1">
                                            <w:r w:rsidR="00EA655F" w:rsidRPr="0028474A">
                                              <w:rPr>
                                                <w:rStyle w:val="Hyperlink"/>
                                                <w:rFonts w:ascii="Arial" w:hAnsi="Arial" w:cs="Arial"/>
                                                <w:b/>
                                                <w:bCs/>
                                                <w:color w:val="FFFFFF"/>
                                                <w:sz w:val="36"/>
                                                <w:szCs w:val="36"/>
                                                <w:u w:val="none"/>
                                              </w:rPr>
                                              <w:t>COMMUNICATIONS</w:t>
                                            </w:r>
                                          </w:hyperlink>
                                          <w:r w:rsidR="00EA655F">
                                            <w:rPr>
                                              <w:rFonts w:ascii="Arial" w:hAnsi="Arial" w:cs="Arial"/>
                                              <w:color w:val="000000"/>
                                              <w:sz w:val="36"/>
                                              <w:szCs w:val="36"/>
                                            </w:rPr>
                                            <w:t xml:space="preserve"> </w:t>
                                          </w:r>
                                        </w:p>
                                      </w:tc>
                                    </w:tr>
                                  </w:tbl>
                                  <w:p w14:paraId="4FA5F46E" w14:textId="77777777" w:rsidR="00EA655F" w:rsidRDefault="00EA655F">
                                    <w:pPr>
                                      <w:jc w:val="center"/>
                                      <w:rPr>
                                        <w:rFonts w:ascii="Times New Roman" w:eastAsia="Times New Roman" w:hAnsi="Times New Roman" w:cs="Times New Roman"/>
                                        <w:sz w:val="20"/>
                                        <w:szCs w:val="20"/>
                                      </w:rPr>
                                    </w:pPr>
                                  </w:p>
                                </w:tc>
                              </w:tr>
                              <w:tr w:rsidR="00EA655F" w14:paraId="1CCF6CB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A655F" w14:paraId="162C949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A655F" w14:paraId="2852BFDF" w14:textId="77777777">
                                            <w:tc>
                                              <w:tcPr>
                                                <w:tcW w:w="0" w:type="auto"/>
                                                <w:tcMar>
                                                  <w:top w:w="0" w:type="dxa"/>
                                                  <w:left w:w="270" w:type="dxa"/>
                                                  <w:bottom w:w="135" w:type="dxa"/>
                                                  <w:right w:w="270" w:type="dxa"/>
                                                </w:tcMar>
                                                <w:hideMark/>
                                              </w:tcPr>
                                              <w:p w14:paraId="0BEF1A68" w14:textId="134A2B82" w:rsidR="00EA655F" w:rsidRDefault="0028474A">
                                                <w:pPr>
                                                  <w:spacing w:line="360" w:lineRule="auto"/>
                                                  <w:jc w:val="both"/>
                                                  <w:rPr>
                                                    <w:rFonts w:ascii="Helvetica" w:hAnsi="Helvetica" w:cs="Helvetica"/>
                                                    <w:color w:val="757575"/>
                                                    <w:sz w:val="24"/>
                                                    <w:szCs w:val="24"/>
                                                  </w:rPr>
                                                </w:pPr>
                                                <w:r>
                                                  <w:rPr>
                                                    <w:rFonts w:ascii="Arial" w:hAnsi="Arial" w:cs="Arial"/>
                                                    <w:color w:val="757575"/>
                                                    <w:sz w:val="21"/>
                                                    <w:szCs w:val="21"/>
                                                  </w:rPr>
                                                  <w:t>Through our external communication efforts, t</w:t>
                                                </w:r>
                                                <w:r w:rsidR="001B5967">
                                                  <w:rPr>
                                                    <w:rFonts w:ascii="Arial" w:hAnsi="Arial" w:cs="Arial"/>
                                                    <w:color w:val="757575"/>
                                                    <w:sz w:val="21"/>
                                                    <w:szCs w:val="21"/>
                                                  </w:rPr>
                                                  <w:t xml:space="preserve">he CDD </w:t>
                                                </w:r>
                                                <w:r>
                                                  <w:rPr>
                                                    <w:rFonts w:ascii="Arial" w:hAnsi="Arial" w:cs="Arial"/>
                                                    <w:color w:val="757575"/>
                                                    <w:sz w:val="21"/>
                                                    <w:szCs w:val="21"/>
                                                  </w:rPr>
                                                  <w:t>secretariat</w:t>
                                                </w:r>
                                                <w:r w:rsidR="001B5967">
                                                  <w:rPr>
                                                    <w:rFonts w:ascii="Arial" w:hAnsi="Arial" w:cs="Arial"/>
                                                    <w:color w:val="757575"/>
                                                    <w:sz w:val="21"/>
                                                    <w:szCs w:val="21"/>
                                                  </w:rPr>
                                                  <w:t xml:space="preserve"> works </w:t>
                                                </w:r>
                                                <w:r w:rsidR="00EA655F">
                                                  <w:rPr>
                                                    <w:rFonts w:ascii="Arial" w:hAnsi="Arial" w:cs="Arial"/>
                                                    <w:color w:val="757575"/>
                                                    <w:sz w:val="21"/>
                                                    <w:szCs w:val="21"/>
                                                  </w:rPr>
                                                  <w:t>to promote effective ways for CDD approaches to help the world’s poorest communities.</w:t>
                                                </w:r>
                                              </w:p>
                                              <w:p w14:paraId="6FE77E41" w14:textId="77777777" w:rsidR="00EA655F" w:rsidRDefault="00EA655F" w:rsidP="00533442">
                                                <w:pPr>
                                                  <w:numPr>
                                                    <w:ilvl w:val="0"/>
                                                    <w:numId w:val="13"/>
                                                  </w:numPr>
                                                  <w:spacing w:line="360" w:lineRule="auto"/>
                                                  <w:jc w:val="both"/>
                                                  <w:rPr>
                                                    <w:rFonts w:ascii="Helvetica" w:eastAsia="Times New Roman" w:hAnsi="Helvetica" w:cs="Helvetica"/>
                                                    <w:color w:val="757575"/>
                                                    <w:sz w:val="24"/>
                                                    <w:szCs w:val="24"/>
                                                  </w:rPr>
                                                </w:pPr>
                                                <w:r>
                                                  <w:rPr>
                                                    <w:rStyle w:val="Strong"/>
                                                    <w:rFonts w:ascii="Arial" w:eastAsia="Times New Roman" w:hAnsi="Arial" w:cs="Arial"/>
                                                    <w:color w:val="757575"/>
                                                    <w:sz w:val="21"/>
                                                    <w:szCs w:val="21"/>
                                                  </w:rPr>
                                                  <w:t>Blogs and Feature Stories</w:t>
                                                </w:r>
                                                <w:r>
                                                  <w:rPr>
                                                    <w:rFonts w:ascii="Arial" w:eastAsia="Times New Roman" w:hAnsi="Arial" w:cs="Arial"/>
                                                    <w:color w:val="757575"/>
                                                    <w:sz w:val="21"/>
                                                    <w:szCs w:val="21"/>
                                                  </w:rPr>
                                                  <w:t> </w:t>
                                                </w:r>
                                                <w:r>
                                                  <w:rPr>
                                                    <w:rStyle w:val="Strong"/>
                                                    <w:rFonts w:ascii="Arial" w:eastAsia="Times New Roman" w:hAnsi="Arial" w:cs="Arial"/>
                                                    <w:color w:val="757575"/>
                                                    <w:sz w:val="21"/>
                                                    <w:szCs w:val="21"/>
                                                  </w:rPr>
                                                  <w:t>– </w:t>
                                                </w:r>
                                                <w:r>
                                                  <w:rPr>
                                                    <w:rFonts w:ascii="Arial" w:eastAsia="Times New Roman" w:hAnsi="Arial" w:cs="Arial"/>
                                                    <w:color w:val="757575"/>
                                                    <w:sz w:val="21"/>
                                                    <w:szCs w:val="21"/>
                                                  </w:rPr>
                                                  <w:t>The GSG supported outreach on CDD approaches and COVID response efforts around the globe. Some examples include:</w:t>
                                                </w:r>
                                                <w:r>
                                                  <w:rPr>
                                                    <w:rFonts w:ascii="Helvetica" w:eastAsia="Times New Roman" w:hAnsi="Helvetica" w:cs="Helvetica"/>
                                                    <w:color w:val="757575"/>
                                                    <w:sz w:val="24"/>
                                                    <w:szCs w:val="24"/>
                                                  </w:rPr>
                                                  <w:t xml:space="preserve"> </w:t>
                                                </w:r>
                                              </w:p>
                                              <w:p w14:paraId="5A7D4A17" w14:textId="35F2D562" w:rsidR="001B5967" w:rsidRPr="00DC2D45" w:rsidRDefault="00D3342A" w:rsidP="001B5967">
                                                <w:pPr>
                                                  <w:numPr>
                                                    <w:ilvl w:val="1"/>
                                                    <w:numId w:val="13"/>
                                                  </w:numPr>
                                                  <w:spacing w:before="100" w:beforeAutospacing="1" w:after="100" w:afterAutospacing="1" w:line="360" w:lineRule="auto"/>
                                                  <w:jc w:val="both"/>
                                                  <w:rPr>
                                                    <w:rStyle w:val="Strong"/>
                                                    <w:rFonts w:ascii="Helvetica" w:eastAsia="Times New Roman" w:hAnsi="Helvetica" w:cs="Helvetica"/>
                                                    <w:b w:val="0"/>
                                                    <w:bCs w:val="0"/>
                                                    <w:color w:val="ED7D31" w:themeColor="accent2"/>
                                                    <w:sz w:val="24"/>
                                                    <w:szCs w:val="24"/>
                                                  </w:rPr>
                                                </w:pPr>
                                                <w:hyperlink r:id="rId18" w:history="1">
                                                  <w:r w:rsidR="00DC2D45" w:rsidRPr="00DC2D45">
                                                    <w:rPr>
                                                      <w:rStyle w:val="Hyperlink"/>
                                                      <w:rFonts w:ascii="Arial" w:eastAsia="Times New Roman" w:hAnsi="Arial" w:cs="Arial"/>
                                                      <w:color w:val="ED7D31" w:themeColor="accent2"/>
                                                      <w:sz w:val="21"/>
                                                      <w:szCs w:val="21"/>
                                                    </w:rPr>
                                                    <w:t>Strength in community: Tackling COVID-19 recovery in the Philippines through community-driven development</w:t>
                                                  </w:r>
                                                </w:hyperlink>
                                              </w:p>
                                              <w:p w14:paraId="6A855D85" w14:textId="6BEFF6D9" w:rsidR="00DC2D45" w:rsidRPr="003617AE" w:rsidRDefault="00D3342A" w:rsidP="001B5967">
                                                <w:pPr>
                                                  <w:numPr>
                                                    <w:ilvl w:val="1"/>
                                                    <w:numId w:val="13"/>
                                                  </w:numPr>
                                                  <w:spacing w:before="100" w:beforeAutospacing="1" w:after="100" w:afterAutospacing="1" w:line="360" w:lineRule="auto"/>
                                                  <w:jc w:val="both"/>
                                                  <w:rPr>
                                                    <w:rStyle w:val="Strong"/>
                                                    <w:rFonts w:ascii="Helvetica" w:eastAsia="Times New Roman" w:hAnsi="Helvetica" w:cs="Helvetica"/>
                                                    <w:b w:val="0"/>
                                                    <w:bCs w:val="0"/>
                                                    <w:color w:val="ED7D31" w:themeColor="accent2"/>
                                                    <w:sz w:val="24"/>
                                                    <w:szCs w:val="24"/>
                                                  </w:rPr>
                                                </w:pPr>
                                                <w:hyperlink r:id="rId19" w:history="1">
                                                  <w:r w:rsidR="00DC2D45" w:rsidRPr="00DC2D45">
                                                    <w:rPr>
                                                      <w:rStyle w:val="Hyperlink"/>
                                                      <w:rFonts w:ascii="Arial" w:eastAsia="Times New Roman" w:hAnsi="Arial" w:cs="Arial"/>
                                                      <w:color w:val="ED7D31" w:themeColor="accent2"/>
                                                      <w:sz w:val="21"/>
                                                      <w:szCs w:val="21"/>
                                                    </w:rPr>
                                                    <w:t>Monitoring the social impacts of COVID-19? Community data can offer important clues</w:t>
                                                  </w:r>
                                                </w:hyperlink>
                                              </w:p>
                                              <w:p w14:paraId="6FDDD997" w14:textId="41D5DC25" w:rsidR="003617AE" w:rsidRPr="003617AE" w:rsidRDefault="00D3342A" w:rsidP="001B5967">
                                                <w:pPr>
                                                  <w:numPr>
                                                    <w:ilvl w:val="1"/>
                                                    <w:numId w:val="13"/>
                                                  </w:numPr>
                                                  <w:spacing w:before="100" w:beforeAutospacing="1" w:after="100" w:afterAutospacing="1" w:line="360" w:lineRule="auto"/>
                                                  <w:jc w:val="both"/>
                                                  <w:rPr>
                                                    <w:rStyle w:val="Strong"/>
                                                    <w:rFonts w:ascii="Arial" w:eastAsia="Times New Roman" w:hAnsi="Arial" w:cs="Arial"/>
                                                    <w:b w:val="0"/>
                                                    <w:bCs w:val="0"/>
                                                    <w:color w:val="ED7D31" w:themeColor="accent2"/>
                                                    <w:sz w:val="21"/>
                                                    <w:szCs w:val="21"/>
                                                  </w:rPr>
                                                </w:pPr>
                                                <w:hyperlink r:id="rId20" w:history="1">
                                                  <w:r w:rsidR="003617AE" w:rsidRPr="003617AE">
                                                    <w:rPr>
                                                      <w:rStyle w:val="Hyperlink"/>
                                                      <w:rFonts w:ascii="Arial" w:hAnsi="Arial" w:cs="Arial"/>
                                                      <w:color w:val="ED7D31" w:themeColor="accent2"/>
                                                      <w:sz w:val="21"/>
                                                      <w:szCs w:val="21"/>
                                                    </w:rPr>
                                                    <w:t>A practical agenda for addressing climate-related conflict</w:t>
                                                  </w:r>
                                                </w:hyperlink>
                                              </w:p>
                                              <w:p w14:paraId="5FE5FE66" w14:textId="00982F27" w:rsidR="00DC2D45" w:rsidRPr="00DC2D45" w:rsidRDefault="00D3342A" w:rsidP="001B5967">
                                                <w:pPr>
                                                  <w:numPr>
                                                    <w:ilvl w:val="1"/>
                                                    <w:numId w:val="13"/>
                                                  </w:numPr>
                                                  <w:spacing w:before="100" w:beforeAutospacing="1" w:after="100" w:afterAutospacing="1" w:line="360" w:lineRule="auto"/>
                                                  <w:jc w:val="both"/>
                                                  <w:rPr>
                                                    <w:rStyle w:val="Strong"/>
                                                    <w:rFonts w:ascii="Arial" w:eastAsia="Times New Roman" w:hAnsi="Arial" w:cs="Arial"/>
                                                    <w:b w:val="0"/>
                                                    <w:bCs w:val="0"/>
                                                    <w:color w:val="ED7D31" w:themeColor="accent2"/>
                                                    <w:sz w:val="21"/>
                                                    <w:szCs w:val="21"/>
                                                  </w:rPr>
                                                </w:pPr>
                                                <w:hyperlink r:id="rId21" w:history="1">
                                                  <w:r w:rsidR="00DC2D45" w:rsidRPr="00DC2D45">
                                                    <w:rPr>
                                                      <w:rStyle w:val="Hyperlink"/>
                                                      <w:rFonts w:ascii="Arial" w:eastAsia="Times New Roman" w:hAnsi="Arial" w:cs="Arial"/>
                                                      <w:color w:val="ED7D31" w:themeColor="accent2"/>
                                                      <w:sz w:val="21"/>
                                                      <w:szCs w:val="21"/>
                                                    </w:rPr>
                                                    <w:t>Leaking Pot Practice Helps Boost Financial Literacy in Afghanistan</w:t>
                                                  </w:r>
                                                </w:hyperlink>
                                              </w:p>
                                              <w:p w14:paraId="0628C2C5" w14:textId="35F0D0CB" w:rsidR="00DC2D45" w:rsidRPr="00842BFA" w:rsidRDefault="00D3342A" w:rsidP="001B5967">
                                                <w:pPr>
                                                  <w:numPr>
                                                    <w:ilvl w:val="1"/>
                                                    <w:numId w:val="13"/>
                                                  </w:numPr>
                                                  <w:spacing w:before="100" w:beforeAutospacing="1" w:after="100" w:afterAutospacing="1" w:line="360" w:lineRule="auto"/>
                                                  <w:jc w:val="both"/>
                                                  <w:rPr>
                                                    <w:rStyle w:val="Hyperlink"/>
                                                    <w:rFonts w:ascii="Helvetica" w:eastAsia="Times New Roman" w:hAnsi="Helvetica" w:cs="Helvetica"/>
                                                    <w:color w:val="ED7D31" w:themeColor="accent2"/>
                                                    <w:sz w:val="24"/>
                                                    <w:szCs w:val="24"/>
                                                    <w:u w:val="none"/>
                                                  </w:rPr>
                                                </w:pPr>
                                                <w:hyperlink r:id="rId22" w:history="1">
                                                  <w:r w:rsidR="00DC2D45" w:rsidRPr="00DC2D45">
                                                    <w:rPr>
                                                      <w:rStyle w:val="Hyperlink"/>
                                                      <w:rFonts w:ascii="Arial" w:eastAsia="Times New Roman" w:hAnsi="Arial" w:cs="Arial"/>
                                                      <w:color w:val="ED7D31" w:themeColor="accent2"/>
                                                      <w:sz w:val="21"/>
                                                      <w:szCs w:val="21"/>
                                                    </w:rPr>
                                                    <w:t>Transforming local economies for an inclusive and sustainable recovery</w:t>
                                                  </w:r>
                                                </w:hyperlink>
                                              </w:p>
                                              <w:p w14:paraId="7286BF2E" w14:textId="760BE80F" w:rsidR="00842BFA" w:rsidRPr="00842BFA" w:rsidRDefault="00D3342A" w:rsidP="001B5967">
                                                <w:pPr>
                                                  <w:numPr>
                                                    <w:ilvl w:val="1"/>
                                                    <w:numId w:val="13"/>
                                                  </w:numPr>
                                                  <w:spacing w:before="100" w:beforeAutospacing="1" w:after="100" w:afterAutospacing="1" w:line="360" w:lineRule="auto"/>
                                                  <w:jc w:val="both"/>
                                                  <w:rPr>
                                                    <w:rStyle w:val="Hyperlink"/>
                                                    <w:rFonts w:ascii="Arial" w:eastAsia="Times New Roman" w:hAnsi="Arial" w:cs="Arial"/>
                                                    <w:color w:val="ED7D31" w:themeColor="accent2"/>
                                                    <w:sz w:val="21"/>
                                                    <w:szCs w:val="21"/>
                                                    <w:u w:val="none"/>
                                                  </w:rPr>
                                                </w:pPr>
                                                <w:hyperlink r:id="rId23" w:history="1">
                                                  <w:r w:rsidR="00842BFA" w:rsidRPr="00842BFA">
                                                    <w:rPr>
                                                      <w:rStyle w:val="Hyperlink"/>
                                                      <w:rFonts w:ascii="Arial" w:hAnsi="Arial" w:cs="Arial"/>
                                                      <w:color w:val="ED7D31" w:themeColor="accent2"/>
                                                      <w:sz w:val="21"/>
                                                      <w:szCs w:val="21"/>
                                                    </w:rPr>
                                                    <w:t>Creating more resilient and peaceful societies</w:t>
                                                  </w:r>
                                                </w:hyperlink>
                                              </w:p>
                                              <w:p w14:paraId="53DFA166" w14:textId="17AF2A27" w:rsidR="00D843ED" w:rsidRPr="00842BFA" w:rsidRDefault="00D3342A" w:rsidP="001B5967">
                                                <w:pPr>
                                                  <w:numPr>
                                                    <w:ilvl w:val="1"/>
                                                    <w:numId w:val="13"/>
                                                  </w:numPr>
                                                  <w:spacing w:before="100" w:beforeAutospacing="1" w:after="100" w:afterAutospacing="1" w:line="360" w:lineRule="auto"/>
                                                  <w:jc w:val="both"/>
                                                  <w:rPr>
                                                    <w:rStyle w:val="Strong"/>
                                                    <w:rFonts w:ascii="Arial" w:eastAsia="Times New Roman" w:hAnsi="Arial" w:cs="Arial"/>
                                                    <w:b w:val="0"/>
                                                    <w:bCs w:val="0"/>
                                                    <w:color w:val="ED7D31" w:themeColor="accent2"/>
                                                    <w:sz w:val="21"/>
                                                    <w:szCs w:val="21"/>
                                                  </w:rPr>
                                                </w:pPr>
                                                <w:hyperlink r:id="rId24" w:history="1">
                                                  <w:r w:rsidR="00D843ED" w:rsidRPr="00842BFA">
                                                    <w:rPr>
                                                      <w:rStyle w:val="Hyperlink"/>
                                                      <w:rFonts w:ascii="Arial" w:eastAsia="Times New Roman" w:hAnsi="Arial" w:cs="Arial"/>
                                                      <w:color w:val="ED7D31" w:themeColor="accent2"/>
                                                      <w:sz w:val="21"/>
                                                      <w:szCs w:val="21"/>
                                                    </w:rPr>
                                                    <w:t>Lifesaver in Times of COVID-19: Face Masks Made in Post Conflict Central African Republic</w:t>
                                                  </w:r>
                                                </w:hyperlink>
                                              </w:p>
                                              <w:p w14:paraId="42AE006A" w14:textId="61414890" w:rsidR="00EA655F" w:rsidRDefault="00EA655F">
                                                <w:pPr>
                                                  <w:numPr>
                                                    <w:ilvl w:val="0"/>
                                                    <w:numId w:val="13"/>
                                                  </w:numPr>
                                                  <w:spacing w:before="100" w:beforeAutospacing="1" w:after="100" w:afterAutospacing="1" w:line="360" w:lineRule="auto"/>
                                                  <w:jc w:val="both"/>
                                                  <w:rPr>
                                                    <w:rFonts w:ascii="Helvetica" w:eastAsia="Times New Roman" w:hAnsi="Helvetica" w:cs="Helvetica"/>
                                                    <w:color w:val="757575"/>
                                                    <w:sz w:val="24"/>
                                                    <w:szCs w:val="24"/>
                                                  </w:rPr>
                                                </w:pPr>
                                                <w:r>
                                                  <w:rPr>
                                                    <w:rStyle w:val="Strong"/>
                                                    <w:rFonts w:ascii="Arial" w:eastAsia="Times New Roman" w:hAnsi="Arial" w:cs="Arial"/>
                                                    <w:color w:val="757575"/>
                                                    <w:sz w:val="21"/>
                                                    <w:szCs w:val="21"/>
                                                  </w:rPr>
                                                  <w:lastRenderedPageBreak/>
                                                  <w:t>Newsletters – </w:t>
                                                </w:r>
                                                <w:r>
                                                  <w:rPr>
                                                    <w:rFonts w:ascii="Arial" w:eastAsia="Times New Roman" w:hAnsi="Arial" w:cs="Arial"/>
                                                    <w:color w:val="757575"/>
                                                    <w:sz w:val="21"/>
                                                    <w:szCs w:val="21"/>
                                                  </w:rPr>
                                                  <w:t>Our </w:t>
                                                </w:r>
                                                <w:hyperlink r:id="rId25" w:tgtFrame="_blank" w:history="1">
                                                  <w:r>
                                                    <w:rPr>
                                                      <w:rStyle w:val="Hyperlink"/>
                                                      <w:rFonts w:ascii="Arial" w:eastAsia="Times New Roman" w:hAnsi="Arial" w:cs="Arial"/>
                                                      <w:color w:val="FF8A4A"/>
                                                      <w:sz w:val="21"/>
                                                      <w:szCs w:val="21"/>
                                                    </w:rPr>
                                                    <w:t>monthly newsletter</w:t>
                                                  </w:r>
                                                </w:hyperlink>
                                                <w:hyperlink r:id="rId26" w:history="1">
                                                  <w:r>
                                                    <w:rPr>
                                                      <w:rStyle w:val="Hyperlink"/>
                                                      <w:rFonts w:ascii="Arial" w:eastAsia="Times New Roman" w:hAnsi="Arial" w:cs="Arial"/>
                                                      <w:color w:val="FF8A4A"/>
                                                      <w:sz w:val="21"/>
                                                      <w:szCs w:val="21"/>
                                                    </w:rPr>
                                                    <w:t>,</w:t>
                                                  </w:r>
                                                </w:hyperlink>
                                                <w:r>
                                                  <w:rPr>
                                                    <w:rFonts w:ascii="Arial" w:eastAsia="Times New Roman" w:hAnsi="Arial" w:cs="Arial"/>
                                                    <w:color w:val="757575"/>
                                                    <w:sz w:val="21"/>
                                                    <w:szCs w:val="21"/>
                                                  </w:rPr>
                                                  <w:t> “What’s Happening,” offers a roundup of the latest news, operations, research, and debates related to CDD. </w:t>
                                                </w:r>
                                                <w:r w:rsidR="00BC3796">
                                                  <w:rPr>
                                                    <w:rFonts w:ascii="Arial" w:eastAsia="Times New Roman" w:hAnsi="Arial" w:cs="Arial"/>
                                                    <w:color w:val="757575"/>
                                                    <w:sz w:val="21"/>
                                                    <w:szCs w:val="21"/>
                                                  </w:rPr>
                                                  <w:t>We</w:t>
                                                </w:r>
                                                <w:r w:rsidR="00533442">
                                                  <w:rPr>
                                                    <w:rFonts w:ascii="Arial" w:eastAsia="Times New Roman" w:hAnsi="Arial" w:cs="Arial"/>
                                                    <w:color w:val="757575"/>
                                                    <w:sz w:val="21"/>
                                                    <w:szCs w:val="21"/>
                                                  </w:rPr>
                                                  <w:t xml:space="preserve"> </w:t>
                                                </w:r>
                                                <w:r w:rsidR="00BC3796">
                                                  <w:rPr>
                                                    <w:rFonts w:ascii="Arial" w:eastAsia="Times New Roman" w:hAnsi="Arial" w:cs="Arial"/>
                                                    <w:color w:val="757575"/>
                                                    <w:sz w:val="21"/>
                                                    <w:szCs w:val="21"/>
                                                  </w:rPr>
                                                  <w:t xml:space="preserve">recently </w:t>
                                                </w:r>
                                                <w:r w:rsidR="00533442">
                                                  <w:rPr>
                                                    <w:rFonts w:ascii="Arial" w:eastAsia="Times New Roman" w:hAnsi="Arial" w:cs="Arial"/>
                                                    <w:color w:val="757575"/>
                                                    <w:sz w:val="21"/>
                                                    <w:szCs w:val="21"/>
                                                  </w:rPr>
                                                  <w:t>released our 81</w:t>
                                                </w:r>
                                                <w:r w:rsidR="00533442" w:rsidRPr="00533442">
                                                  <w:rPr>
                                                    <w:rFonts w:ascii="Arial" w:eastAsia="Times New Roman" w:hAnsi="Arial" w:cs="Arial"/>
                                                    <w:color w:val="757575"/>
                                                    <w:sz w:val="21"/>
                                                    <w:szCs w:val="21"/>
                                                    <w:vertAlign w:val="superscript"/>
                                                  </w:rPr>
                                                  <w:t>st</w:t>
                                                </w:r>
                                                <w:r w:rsidR="00533442">
                                                  <w:rPr>
                                                    <w:rFonts w:ascii="Arial" w:eastAsia="Times New Roman" w:hAnsi="Arial" w:cs="Arial"/>
                                                    <w:color w:val="757575"/>
                                                    <w:sz w:val="21"/>
                                                    <w:szCs w:val="21"/>
                                                  </w:rPr>
                                                  <w:t xml:space="preserve"> issue</w:t>
                                                </w:r>
                                                <w:r w:rsidR="00B30E86">
                                                  <w:rPr>
                                                    <w:rFonts w:ascii="Arial" w:eastAsia="Times New Roman" w:hAnsi="Arial" w:cs="Arial"/>
                                                    <w:color w:val="757575"/>
                                                    <w:sz w:val="21"/>
                                                    <w:szCs w:val="21"/>
                                                  </w:rPr>
                                                  <w:t>,</w:t>
                                                </w:r>
                                                <w:r w:rsidR="00533442">
                                                  <w:rPr>
                                                    <w:rFonts w:ascii="Arial" w:eastAsia="Times New Roman" w:hAnsi="Arial" w:cs="Arial"/>
                                                    <w:color w:val="757575"/>
                                                    <w:sz w:val="21"/>
                                                    <w:szCs w:val="21"/>
                                                  </w:rPr>
                                                  <w:t xml:space="preserve"> </w:t>
                                                </w:r>
                                                <w:r w:rsidR="00B30E86">
                                                  <w:rPr>
                                                    <w:rFonts w:ascii="Arial" w:eastAsia="Times New Roman" w:hAnsi="Arial" w:cs="Arial"/>
                                                    <w:color w:val="757575"/>
                                                    <w:sz w:val="21"/>
                                                    <w:szCs w:val="21"/>
                                                  </w:rPr>
                                                  <w:t>reaching</w:t>
                                                </w:r>
                                                <w:r w:rsidR="00533442">
                                                  <w:rPr>
                                                    <w:rFonts w:ascii="Arial" w:eastAsia="Times New Roman" w:hAnsi="Arial" w:cs="Arial"/>
                                                    <w:color w:val="757575"/>
                                                    <w:sz w:val="21"/>
                                                    <w:szCs w:val="21"/>
                                                  </w:rPr>
                                                  <w:t xml:space="preserve"> over 1,000 </w:t>
                                                </w:r>
                                                <w:r w:rsidR="003617AE">
                                                  <w:rPr>
                                                    <w:rFonts w:ascii="Arial" w:eastAsia="Times New Roman" w:hAnsi="Arial" w:cs="Arial"/>
                                                    <w:color w:val="757575"/>
                                                    <w:sz w:val="21"/>
                                                    <w:szCs w:val="21"/>
                                                  </w:rPr>
                                                  <w:t>subscribers</w:t>
                                                </w:r>
                                                <w:r>
                                                  <w:rPr>
                                                    <w:rFonts w:ascii="Arial" w:eastAsia="Times New Roman" w:hAnsi="Arial" w:cs="Arial"/>
                                                    <w:color w:val="757575"/>
                                                    <w:sz w:val="21"/>
                                                    <w:szCs w:val="21"/>
                                                  </w:rPr>
                                                  <w:t>.</w:t>
                                                </w:r>
                                              </w:p>
                                            </w:tc>
                                          </w:tr>
                                        </w:tbl>
                                        <w:p w14:paraId="09978DEE" w14:textId="77777777" w:rsidR="00EA655F" w:rsidRDefault="00EA655F">
                                          <w:pPr>
                                            <w:rPr>
                                              <w:rFonts w:ascii="Times New Roman" w:eastAsia="Times New Roman" w:hAnsi="Times New Roman" w:cs="Times New Roman"/>
                                              <w:sz w:val="20"/>
                                              <w:szCs w:val="20"/>
                                            </w:rPr>
                                          </w:pPr>
                                        </w:p>
                                      </w:tc>
                                    </w:tr>
                                  </w:tbl>
                                  <w:p w14:paraId="474E2ADE" w14:textId="77777777" w:rsidR="00EA655F" w:rsidRDefault="00EA655F">
                                    <w:pPr>
                                      <w:rPr>
                                        <w:rFonts w:ascii="Times New Roman" w:eastAsia="Times New Roman" w:hAnsi="Times New Roman" w:cs="Times New Roman"/>
                                        <w:sz w:val="20"/>
                                        <w:szCs w:val="20"/>
                                      </w:rPr>
                                    </w:pPr>
                                  </w:p>
                                </w:tc>
                              </w:tr>
                            </w:tbl>
                            <w:p w14:paraId="5C89F800" w14:textId="77777777" w:rsidR="00EA655F" w:rsidRDefault="00EA655F"/>
                            <w:tbl>
                              <w:tblPr>
                                <w:tblW w:w="5000" w:type="pct"/>
                                <w:tblCellMar>
                                  <w:left w:w="0" w:type="dxa"/>
                                  <w:right w:w="0" w:type="dxa"/>
                                </w:tblCellMar>
                                <w:tblLook w:val="04A0" w:firstRow="1" w:lastRow="0" w:firstColumn="1" w:lastColumn="0" w:noHBand="0" w:noVBand="1"/>
                              </w:tblPr>
                              <w:tblGrid>
                                <w:gridCol w:w="9000"/>
                              </w:tblGrid>
                              <w:tr w:rsidR="00EA655F" w14:paraId="3F46AE7A" w14:textId="77777777">
                                <w:tc>
                                  <w:tcPr>
                                    <w:tcW w:w="0" w:type="auto"/>
                                    <w:tcMar>
                                      <w:top w:w="0" w:type="dxa"/>
                                      <w:left w:w="270" w:type="dxa"/>
                                      <w:bottom w:w="270" w:type="dxa"/>
                                      <w:right w:w="270" w:type="dxa"/>
                                    </w:tcMar>
                                    <w:hideMark/>
                                  </w:tcPr>
                                  <w:tbl>
                                    <w:tblPr>
                                      <w:tblW w:w="5000" w:type="pct"/>
                                      <w:jc w:val="center"/>
                                      <w:shd w:val="clear" w:color="auto" w:fill="FF8A4A"/>
                                      <w:tblCellMar>
                                        <w:left w:w="0" w:type="dxa"/>
                                        <w:right w:w="0" w:type="dxa"/>
                                      </w:tblCellMar>
                                      <w:tblLook w:val="04A0" w:firstRow="1" w:lastRow="0" w:firstColumn="1" w:lastColumn="0" w:noHBand="0" w:noVBand="1"/>
                                    </w:tblPr>
                                    <w:tblGrid>
                                      <w:gridCol w:w="8460"/>
                                    </w:tblGrid>
                                    <w:tr w:rsidR="00EA655F" w14:paraId="6639D717" w14:textId="77777777">
                                      <w:trPr>
                                        <w:jc w:val="center"/>
                                      </w:trPr>
                                      <w:tc>
                                        <w:tcPr>
                                          <w:tcW w:w="0" w:type="auto"/>
                                          <w:shd w:val="clear" w:color="auto" w:fill="FF8A4A"/>
                                          <w:tcMar>
                                            <w:top w:w="225" w:type="dxa"/>
                                            <w:left w:w="225" w:type="dxa"/>
                                            <w:bottom w:w="225" w:type="dxa"/>
                                            <w:right w:w="225" w:type="dxa"/>
                                          </w:tcMar>
                                          <w:vAlign w:val="center"/>
                                          <w:hideMark/>
                                        </w:tcPr>
                                        <w:p w14:paraId="33FC0433" w14:textId="77777777" w:rsidR="00EA655F" w:rsidRDefault="00D3342A">
                                          <w:pPr>
                                            <w:jc w:val="center"/>
                                            <w:rPr>
                                              <w:rFonts w:ascii="Arial" w:hAnsi="Arial" w:cs="Arial"/>
                                              <w:sz w:val="36"/>
                                              <w:szCs w:val="36"/>
                                            </w:rPr>
                                          </w:pPr>
                                          <w:hyperlink w:tgtFrame="_blank" w:tooltip="LEARNING AND KNOWLEDGE EVENTS" w:history="1">
                                            <w:r w:rsidR="00EA655F" w:rsidRPr="007E3FE4">
                                              <w:rPr>
                                                <w:rStyle w:val="Hyperlink"/>
                                                <w:rFonts w:ascii="Arial" w:hAnsi="Arial" w:cs="Arial"/>
                                                <w:b/>
                                                <w:bCs/>
                                                <w:color w:val="FFFFFF"/>
                                                <w:sz w:val="36"/>
                                                <w:szCs w:val="36"/>
                                                <w:u w:val="none"/>
                                              </w:rPr>
                                              <w:t>LEARNING AND KNOWLEDGE EVENTS</w:t>
                                            </w:r>
                                          </w:hyperlink>
                                          <w:r w:rsidR="00EA655F">
                                            <w:rPr>
                                              <w:rFonts w:ascii="Arial" w:hAnsi="Arial" w:cs="Arial"/>
                                              <w:color w:val="000000"/>
                                              <w:sz w:val="36"/>
                                              <w:szCs w:val="36"/>
                                            </w:rPr>
                                            <w:t xml:space="preserve"> </w:t>
                                          </w:r>
                                        </w:p>
                                      </w:tc>
                                    </w:tr>
                                  </w:tbl>
                                  <w:p w14:paraId="53FD80E5" w14:textId="77777777" w:rsidR="00EA655F" w:rsidRDefault="00EA655F">
                                    <w:pPr>
                                      <w:jc w:val="center"/>
                                      <w:rPr>
                                        <w:rFonts w:ascii="Times New Roman" w:eastAsia="Times New Roman" w:hAnsi="Times New Roman" w:cs="Times New Roman"/>
                                        <w:sz w:val="20"/>
                                        <w:szCs w:val="20"/>
                                      </w:rPr>
                                    </w:pPr>
                                  </w:p>
                                </w:tc>
                              </w:tr>
                              <w:tr w:rsidR="00EA655F" w14:paraId="2A15803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A655F" w14:paraId="7394AA5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A655F" w14:paraId="1E607C70" w14:textId="77777777">
                                            <w:tc>
                                              <w:tcPr>
                                                <w:tcW w:w="0" w:type="auto"/>
                                                <w:tcMar>
                                                  <w:top w:w="0" w:type="dxa"/>
                                                  <w:left w:w="270" w:type="dxa"/>
                                                  <w:bottom w:w="135" w:type="dxa"/>
                                                  <w:right w:w="270" w:type="dxa"/>
                                                </w:tcMar>
                                                <w:hideMark/>
                                              </w:tcPr>
                                              <w:p w14:paraId="4434C520" w14:textId="77777777" w:rsidR="00EA655F" w:rsidRDefault="00EA655F" w:rsidP="0028474A">
                                                <w:pPr>
                                                  <w:spacing w:after="150" w:line="360" w:lineRule="auto"/>
                                                  <w:jc w:val="both"/>
                                                  <w:rPr>
                                                    <w:rFonts w:ascii="Helvetica" w:hAnsi="Helvetica" w:cs="Helvetica"/>
                                                    <w:color w:val="757575"/>
                                                    <w:sz w:val="24"/>
                                                    <w:szCs w:val="24"/>
                                                  </w:rPr>
                                                </w:pPr>
                                                <w:r>
                                                  <w:rPr>
                                                    <w:rFonts w:ascii="Arial" w:hAnsi="Arial" w:cs="Arial"/>
                                                    <w:color w:val="757575"/>
                                                    <w:sz w:val="21"/>
                                                    <w:szCs w:val="21"/>
                                                  </w:rPr>
                                                  <w:t>The CDD secretariat continues to organize a broad range of learning activities, in collaboration with teams inside and outside the Bank. </w:t>
                                                </w:r>
                                              </w:p>
                                              <w:p w14:paraId="320F3DBD" w14:textId="7404B774" w:rsidR="00A7446D" w:rsidRDefault="00A7446D" w:rsidP="00A7446D">
                                                <w:pPr>
                                                  <w:numPr>
                                                    <w:ilvl w:val="0"/>
                                                    <w:numId w:val="14"/>
                                                  </w:numPr>
                                                  <w:spacing w:before="100" w:beforeAutospacing="1" w:after="100" w:afterAutospacing="1" w:line="360" w:lineRule="auto"/>
                                                  <w:rPr>
                                                    <w:rStyle w:val="Strong"/>
                                                    <w:rFonts w:ascii="Helvetica" w:eastAsia="Times New Roman" w:hAnsi="Helvetica" w:cs="Helvetica"/>
                                                    <w:b w:val="0"/>
                                                    <w:bCs w:val="0"/>
                                                    <w:color w:val="757575"/>
                                                    <w:sz w:val="21"/>
                                                    <w:szCs w:val="21"/>
                                                  </w:rPr>
                                                </w:pPr>
                                                <w:r w:rsidRPr="00A7446D">
                                                  <w:rPr>
                                                    <w:rStyle w:val="Strong"/>
                                                    <w:rFonts w:ascii="Helvetica" w:eastAsia="Times New Roman" w:hAnsi="Helvetica" w:cs="Helvetica"/>
                                                    <w:bCs w:val="0"/>
                                                    <w:color w:val="757575"/>
                                                    <w:sz w:val="21"/>
                                                    <w:szCs w:val="21"/>
                                                  </w:rPr>
                                                  <w:t>Local Economic Development (LED) Webinar Series</w:t>
                                                </w:r>
                                                <w:r w:rsidR="00A9674E">
                                                  <w:rPr>
                                                    <w:rStyle w:val="Strong"/>
                                                    <w:rFonts w:ascii="Helvetica" w:eastAsia="Times New Roman" w:hAnsi="Helvetica" w:cs="Helvetica"/>
                                                    <w:bCs w:val="0"/>
                                                    <w:color w:val="757575"/>
                                                    <w:sz w:val="21"/>
                                                    <w:szCs w:val="21"/>
                                                  </w:rPr>
                                                  <w:t>: Inclusive and Sustainable Recovery</w:t>
                                                </w:r>
                                                <w:r>
                                                  <w:rPr>
                                                    <w:rStyle w:val="Strong"/>
                                                    <w:rFonts w:ascii="Helvetica" w:eastAsia="Times New Roman" w:hAnsi="Helvetica" w:cs="Helvetica"/>
                                                    <w:b w:val="0"/>
                                                    <w:bCs w:val="0"/>
                                                    <w:color w:val="757575"/>
                                                    <w:sz w:val="21"/>
                                                    <w:szCs w:val="21"/>
                                                  </w:rPr>
                                                  <w:t xml:space="preserve"> – In FY21, together with the Rural Livelihoods and Agriculture Employment GSG and Solutions for Youth Employment</w:t>
                                                </w:r>
                                                <w:r w:rsidR="00A9674E">
                                                  <w:rPr>
                                                    <w:rStyle w:val="Strong"/>
                                                    <w:rFonts w:ascii="Helvetica" w:eastAsia="Times New Roman" w:hAnsi="Helvetica" w:cs="Helvetica"/>
                                                    <w:b w:val="0"/>
                                                    <w:bCs w:val="0"/>
                                                    <w:color w:val="757575"/>
                                                    <w:sz w:val="21"/>
                                                    <w:szCs w:val="21"/>
                                                  </w:rPr>
                                                  <w:t xml:space="preserve"> </w:t>
                                                </w:r>
                                                <w:r w:rsidR="00A9674E" w:rsidRPr="00A9674E">
                                                  <w:rPr>
                                                    <w:rStyle w:val="Strong"/>
                                                    <w:rFonts w:ascii="Helvetica" w:eastAsia="Times New Roman" w:hAnsi="Helvetica" w:cs="Helvetica"/>
                                                    <w:b w:val="0"/>
                                                    <w:color w:val="757575"/>
                                                    <w:sz w:val="21"/>
                                                    <w:szCs w:val="21"/>
                                                  </w:rPr>
                                                  <w:t>(S4YE)</w:t>
                                                </w:r>
                                                <w:r>
                                                  <w:rPr>
                                                    <w:rStyle w:val="Strong"/>
                                                    <w:rFonts w:ascii="Helvetica" w:eastAsia="Times New Roman" w:hAnsi="Helvetica" w:cs="Helvetica"/>
                                                    <w:b w:val="0"/>
                                                    <w:bCs w:val="0"/>
                                                    <w:color w:val="757575"/>
                                                    <w:sz w:val="21"/>
                                                    <w:szCs w:val="21"/>
                                                  </w:rPr>
                                                  <w:t xml:space="preserve">, the CDD GSG hosted </w:t>
                                                </w:r>
                                                <w:hyperlink r:id="rId27" w:history="1">
                                                  <w:r w:rsidRPr="00593EF5">
                                                    <w:rPr>
                                                      <w:rStyle w:val="Hyperlink"/>
                                                      <w:rFonts w:ascii="Helvetica" w:eastAsia="Times New Roman" w:hAnsi="Helvetica" w:cs="Helvetica"/>
                                                      <w:color w:val="ED7D31" w:themeColor="accent2"/>
                                                      <w:sz w:val="21"/>
                                                      <w:szCs w:val="21"/>
                                                    </w:rPr>
                                                    <w:t>a series of learning events</w:t>
                                                  </w:r>
                                                </w:hyperlink>
                                                <w:r>
                                                  <w:rPr>
                                                    <w:rStyle w:val="Strong"/>
                                                    <w:rFonts w:ascii="Helvetica" w:eastAsia="Times New Roman" w:hAnsi="Helvetica" w:cs="Helvetica"/>
                                                    <w:b w:val="0"/>
                                                    <w:bCs w:val="0"/>
                                                    <w:color w:val="757575"/>
                                                    <w:sz w:val="21"/>
                                                    <w:szCs w:val="21"/>
                                                  </w:rPr>
                                                  <w:t xml:space="preserve"> that explored pathways for the resilient and sustainable recovery of local economies, including:</w:t>
                                                </w:r>
                                              </w:p>
                                              <w:p w14:paraId="71884D1D" w14:textId="2637513B" w:rsidR="00593EF5" w:rsidRPr="00BC3796" w:rsidRDefault="00593EF5" w:rsidP="00A7446D">
                                                <w:pPr>
                                                  <w:numPr>
                                                    <w:ilvl w:val="1"/>
                                                    <w:numId w:val="14"/>
                                                  </w:numPr>
                                                  <w:spacing w:before="100" w:beforeAutospacing="1" w:after="100" w:afterAutospacing="1" w:line="360" w:lineRule="auto"/>
                                                  <w:rPr>
                                                    <w:rStyle w:val="Hyperlink"/>
                                                    <w:rFonts w:ascii="Helvetica" w:eastAsia="Times New Roman" w:hAnsi="Helvetica" w:cs="Helvetica"/>
                                                    <w:color w:val="757575"/>
                                                    <w:sz w:val="21"/>
                                                    <w:szCs w:val="21"/>
                                                    <w:u w:val="none"/>
                                                  </w:rPr>
                                                </w:pPr>
                                                <w:r>
                                                  <w:rPr>
                                                    <w:rStyle w:val="Strong"/>
                                                    <w:rFonts w:ascii="Helvetica" w:eastAsia="Times New Roman" w:hAnsi="Helvetica" w:cs="Helvetica"/>
                                                    <w:b w:val="0"/>
                                                    <w:bCs w:val="0"/>
                                                    <w:color w:val="757575"/>
                                                    <w:sz w:val="21"/>
                                                    <w:szCs w:val="21"/>
                                                  </w:rPr>
                                                  <w:t>April 20, 2021:</w:t>
                                                </w:r>
                                                <w:r w:rsidRPr="00593EF5">
                                                  <w:rPr>
                                                    <w:rStyle w:val="Strong"/>
                                                    <w:rFonts w:ascii="Helvetica" w:eastAsia="Times New Roman" w:hAnsi="Helvetica" w:cs="Helvetica"/>
                                                    <w:b w:val="0"/>
                                                    <w:bCs w:val="0"/>
                                                    <w:color w:val="ED7D31" w:themeColor="accent2"/>
                                                    <w:sz w:val="21"/>
                                                    <w:szCs w:val="21"/>
                                                  </w:rPr>
                                                  <w:t xml:space="preserve"> </w:t>
                                                </w:r>
                                                <w:hyperlink r:id="rId28" w:history="1">
                                                  <w:r w:rsidRPr="00593EF5">
                                                    <w:rPr>
                                                      <w:rStyle w:val="Hyperlink"/>
                                                      <w:rFonts w:ascii="Helvetica" w:eastAsia="Times New Roman" w:hAnsi="Helvetica" w:cs="Helvetica"/>
                                                      <w:color w:val="ED7D31" w:themeColor="accent2"/>
                                                      <w:sz w:val="21"/>
                                                      <w:szCs w:val="21"/>
                                                    </w:rPr>
                                                    <w:t>How can Municipalities Hosting Refugees Work with the Private Sector for Economic Recovery?</w:t>
                                                  </w:r>
                                                </w:hyperlink>
                                              </w:p>
                                              <w:p w14:paraId="333417AE" w14:textId="34CBA96F" w:rsidR="00BC3796" w:rsidRPr="00BC3796" w:rsidRDefault="00BC3796" w:rsidP="00BC3796">
                                                <w:pPr>
                                                  <w:numPr>
                                                    <w:ilvl w:val="1"/>
                                                    <w:numId w:val="14"/>
                                                  </w:numPr>
                                                  <w:spacing w:before="100" w:beforeAutospacing="1" w:after="100" w:afterAutospacing="1" w:line="360" w:lineRule="auto"/>
                                                  <w:rPr>
                                                    <w:rStyle w:val="Strong"/>
                                                    <w:rFonts w:ascii="Helvetica" w:eastAsia="Times New Roman" w:hAnsi="Helvetica" w:cs="Helvetica"/>
                                                    <w:b w:val="0"/>
                                                    <w:bCs w:val="0"/>
                                                    <w:color w:val="757575"/>
                                                    <w:sz w:val="21"/>
                                                    <w:szCs w:val="21"/>
                                                  </w:rPr>
                                                </w:pPr>
                                                <w:r>
                                                  <w:rPr>
                                                    <w:rStyle w:val="Strong"/>
                                                    <w:rFonts w:ascii="Helvetica" w:eastAsia="Times New Roman" w:hAnsi="Helvetica" w:cs="Helvetica"/>
                                                    <w:b w:val="0"/>
                                                    <w:bCs w:val="0"/>
                                                    <w:color w:val="757575"/>
                                                    <w:sz w:val="21"/>
                                                    <w:szCs w:val="21"/>
                                                  </w:rPr>
                                                  <w:t xml:space="preserve">April 1, 2021: </w:t>
                                                </w:r>
                                                <w:hyperlink r:id="rId29" w:history="1">
                                                  <w:r w:rsidRPr="00512FD5">
                                                    <w:rPr>
                                                      <w:rStyle w:val="Hyperlink"/>
                                                      <w:rFonts w:ascii="Helvetica" w:eastAsia="Times New Roman" w:hAnsi="Helvetica" w:cs="Helvetica"/>
                                                      <w:color w:val="ED7D31" w:themeColor="accent2"/>
                                                      <w:sz w:val="21"/>
                                                      <w:szCs w:val="21"/>
                                                    </w:rPr>
                                                    <w:t>How can Blockchain Technology Support Local Economic Development Programs?</w:t>
                                                  </w:r>
                                                </w:hyperlink>
                                              </w:p>
                                              <w:p w14:paraId="43F05BC2" w14:textId="1676DA93" w:rsidR="007E3FE4" w:rsidRDefault="007E3FE4" w:rsidP="00A7446D">
                                                <w:pPr>
                                                  <w:numPr>
                                                    <w:ilvl w:val="1"/>
                                                    <w:numId w:val="14"/>
                                                  </w:numPr>
                                                  <w:spacing w:before="100" w:beforeAutospacing="1" w:after="100" w:afterAutospacing="1" w:line="360" w:lineRule="auto"/>
                                                  <w:rPr>
                                                    <w:rStyle w:val="Strong"/>
                                                    <w:rFonts w:ascii="Helvetica" w:eastAsia="Times New Roman" w:hAnsi="Helvetica" w:cs="Helvetica"/>
                                                    <w:b w:val="0"/>
                                                    <w:bCs w:val="0"/>
                                                    <w:color w:val="757575"/>
                                                    <w:sz w:val="21"/>
                                                    <w:szCs w:val="21"/>
                                                  </w:rPr>
                                                </w:pPr>
                                                <w:r>
                                                  <w:rPr>
                                                    <w:rStyle w:val="Strong"/>
                                                    <w:rFonts w:ascii="Helvetica" w:eastAsia="Times New Roman" w:hAnsi="Helvetica" w:cs="Helvetica"/>
                                                    <w:b w:val="0"/>
                                                    <w:bCs w:val="0"/>
                                                    <w:color w:val="757575"/>
                                                    <w:sz w:val="21"/>
                                                    <w:szCs w:val="21"/>
                                                  </w:rPr>
                                                  <w:t xml:space="preserve">March 16, 2021: </w:t>
                                                </w:r>
                                                <w:hyperlink r:id="rId30" w:history="1">
                                                  <w:r w:rsidRPr="007E3FE4">
                                                    <w:rPr>
                                                      <w:rStyle w:val="Hyperlink"/>
                                                      <w:rFonts w:ascii="Helvetica" w:eastAsia="Times New Roman" w:hAnsi="Helvetica" w:cs="Helvetica"/>
                                                      <w:color w:val="ED7D31" w:themeColor="accent2"/>
                                                      <w:sz w:val="21"/>
                                                      <w:szCs w:val="21"/>
                                                    </w:rPr>
                                                    <w:t>How have Women-led Social Enterprises adapted to the COVID-19 challenge? What can we learn for an inclusive recovery?</w:t>
                                                  </w:r>
                                                </w:hyperlink>
                                              </w:p>
                                              <w:p w14:paraId="19434F54" w14:textId="5C806004" w:rsidR="00593EF5" w:rsidRDefault="00593EF5" w:rsidP="00A7446D">
                                                <w:pPr>
                                                  <w:numPr>
                                                    <w:ilvl w:val="1"/>
                                                    <w:numId w:val="14"/>
                                                  </w:numPr>
                                                  <w:spacing w:before="100" w:beforeAutospacing="1" w:after="100" w:afterAutospacing="1" w:line="360" w:lineRule="auto"/>
                                                  <w:rPr>
                                                    <w:rStyle w:val="Strong"/>
                                                    <w:rFonts w:ascii="Helvetica" w:eastAsia="Times New Roman" w:hAnsi="Helvetica" w:cs="Helvetica"/>
                                                    <w:b w:val="0"/>
                                                    <w:bCs w:val="0"/>
                                                    <w:color w:val="757575"/>
                                                    <w:sz w:val="21"/>
                                                    <w:szCs w:val="21"/>
                                                  </w:rPr>
                                                </w:pPr>
                                                <w:r>
                                                  <w:rPr>
                                                    <w:rStyle w:val="Strong"/>
                                                    <w:rFonts w:ascii="Helvetica" w:eastAsia="Times New Roman" w:hAnsi="Helvetica" w:cs="Helvetica"/>
                                                    <w:b w:val="0"/>
                                                    <w:bCs w:val="0"/>
                                                    <w:color w:val="757575"/>
                                                    <w:sz w:val="21"/>
                                                    <w:szCs w:val="21"/>
                                                  </w:rPr>
                                                  <w:t xml:space="preserve">December 2, 2020: </w:t>
                                                </w:r>
                                                <w:hyperlink r:id="rId31" w:history="1">
                                                  <w:r w:rsidRPr="00593EF5">
                                                    <w:rPr>
                                                      <w:rStyle w:val="Hyperlink"/>
                                                      <w:rFonts w:ascii="Helvetica" w:eastAsia="Times New Roman" w:hAnsi="Helvetica" w:cs="Helvetica"/>
                                                      <w:color w:val="ED7D31" w:themeColor="accent2"/>
                                                      <w:sz w:val="21"/>
                                                      <w:szCs w:val="21"/>
                                                    </w:rPr>
                                                    <w:t>The Power of Savings Groups: An Underutilized Platform for Local Economic Development in Africa</w:t>
                                                  </w:r>
                                                </w:hyperlink>
                                                <w:r w:rsidRPr="00593EF5">
                                                  <w:rPr>
                                                    <w:rStyle w:val="Strong"/>
                                                    <w:rFonts w:ascii="Helvetica" w:eastAsia="Times New Roman" w:hAnsi="Helvetica" w:cs="Helvetica"/>
                                                    <w:b w:val="0"/>
                                                    <w:bCs w:val="0"/>
                                                    <w:color w:val="ED7D31" w:themeColor="accent2"/>
                                                    <w:sz w:val="21"/>
                                                    <w:szCs w:val="21"/>
                                                  </w:rPr>
                                                  <w:t xml:space="preserve"> </w:t>
                                                </w:r>
                                              </w:p>
                                              <w:p w14:paraId="6B663ED5" w14:textId="21DA75B8" w:rsidR="00A7446D" w:rsidRDefault="00A7446D" w:rsidP="00A7446D">
                                                <w:pPr>
                                                  <w:numPr>
                                                    <w:ilvl w:val="1"/>
                                                    <w:numId w:val="14"/>
                                                  </w:numPr>
                                                  <w:spacing w:before="100" w:beforeAutospacing="1" w:after="100" w:afterAutospacing="1" w:line="360" w:lineRule="auto"/>
                                                  <w:rPr>
                                                    <w:rStyle w:val="Strong"/>
                                                    <w:rFonts w:ascii="Helvetica" w:eastAsia="Times New Roman" w:hAnsi="Helvetica" w:cs="Helvetica"/>
                                                    <w:b w:val="0"/>
                                                    <w:bCs w:val="0"/>
                                                    <w:color w:val="757575"/>
                                                    <w:sz w:val="21"/>
                                                    <w:szCs w:val="21"/>
                                                  </w:rPr>
                                                </w:pPr>
                                                <w:r>
                                                  <w:rPr>
                                                    <w:rStyle w:val="Strong"/>
                                                    <w:rFonts w:ascii="Helvetica" w:eastAsia="Times New Roman" w:hAnsi="Helvetica" w:cs="Helvetica"/>
                                                    <w:b w:val="0"/>
                                                    <w:bCs w:val="0"/>
                                                    <w:color w:val="757575"/>
                                                    <w:sz w:val="21"/>
                                                    <w:szCs w:val="21"/>
                                                  </w:rPr>
                                                  <w:t xml:space="preserve">October </w:t>
                                                </w:r>
                                                <w:r w:rsidR="006805BC">
                                                  <w:rPr>
                                                    <w:rStyle w:val="Strong"/>
                                                    <w:rFonts w:ascii="Helvetica" w:eastAsia="Times New Roman" w:hAnsi="Helvetica" w:cs="Helvetica"/>
                                                    <w:b w:val="0"/>
                                                    <w:bCs w:val="0"/>
                                                    <w:color w:val="757575"/>
                                                    <w:sz w:val="21"/>
                                                    <w:szCs w:val="21"/>
                                                  </w:rPr>
                                                  <w:t>7</w:t>
                                                </w:r>
                                                <w:r>
                                                  <w:rPr>
                                                    <w:rStyle w:val="Strong"/>
                                                    <w:rFonts w:ascii="Helvetica" w:eastAsia="Times New Roman" w:hAnsi="Helvetica" w:cs="Helvetica"/>
                                                    <w:b w:val="0"/>
                                                    <w:bCs w:val="0"/>
                                                    <w:color w:val="757575"/>
                                                    <w:sz w:val="21"/>
                                                    <w:szCs w:val="21"/>
                                                  </w:rPr>
                                                  <w:t xml:space="preserve">, 2020: </w:t>
                                                </w:r>
                                                <w:hyperlink r:id="rId32" w:history="1">
                                                  <w:r w:rsidRPr="00A7446D">
                                                    <w:rPr>
                                                      <w:rStyle w:val="Hyperlink"/>
                                                      <w:rFonts w:ascii="Helvetica" w:eastAsia="Times New Roman" w:hAnsi="Helvetica" w:cs="Helvetica"/>
                                                      <w:color w:val="ED7D31" w:themeColor="accent2"/>
                                                      <w:sz w:val="21"/>
                                                      <w:szCs w:val="21"/>
                                                    </w:rPr>
                                                    <w:t xml:space="preserve">How can we </w:t>
                                                  </w:r>
                                                  <w:r w:rsidR="00035075">
                                                    <w:rPr>
                                                      <w:rStyle w:val="Hyperlink"/>
                                                      <w:rFonts w:ascii="Helvetica" w:eastAsia="Times New Roman" w:hAnsi="Helvetica" w:cs="Helvetica"/>
                                                      <w:color w:val="ED7D31" w:themeColor="accent2"/>
                                                      <w:sz w:val="21"/>
                                                      <w:szCs w:val="21"/>
                                                    </w:rPr>
                                                    <w:t>s</w:t>
                                                  </w:r>
                                                  <w:r w:rsidR="00035075" w:rsidRPr="009C72D7">
                                                    <w:rPr>
                                                      <w:rStyle w:val="Hyperlink"/>
                                                      <w:rFonts w:ascii="Helvetica" w:eastAsia="Times New Roman" w:hAnsi="Helvetica" w:cs="Helvetica"/>
                                                      <w:color w:val="ED7D31" w:themeColor="accent2"/>
                                                      <w:sz w:val="21"/>
                                                      <w:szCs w:val="21"/>
                                                    </w:rPr>
                                                    <w:t>upport</w:t>
                                                  </w:r>
                                                  <w:r w:rsidRPr="00A7446D">
                                                    <w:rPr>
                                                      <w:rStyle w:val="Hyperlink"/>
                                                      <w:rFonts w:ascii="Helvetica" w:eastAsia="Times New Roman" w:hAnsi="Helvetica" w:cs="Helvetica"/>
                                                      <w:color w:val="ED7D31" w:themeColor="accent2"/>
                                                      <w:sz w:val="21"/>
                                                      <w:szCs w:val="21"/>
                                                    </w:rPr>
                                                    <w:t xml:space="preserve"> the employment of vulnerable youth?</w:t>
                                                  </w:r>
                                                </w:hyperlink>
                                              </w:p>
                                              <w:p w14:paraId="38B9C5E0" w14:textId="466352A4" w:rsidR="00A7446D" w:rsidRDefault="00A7446D" w:rsidP="00A7446D">
                                                <w:pPr>
                                                  <w:numPr>
                                                    <w:ilvl w:val="1"/>
                                                    <w:numId w:val="14"/>
                                                  </w:numPr>
                                                  <w:spacing w:before="100" w:beforeAutospacing="1" w:after="100" w:afterAutospacing="1" w:line="360" w:lineRule="auto"/>
                                                  <w:rPr>
                                                    <w:rStyle w:val="Strong"/>
                                                    <w:rFonts w:ascii="Helvetica" w:eastAsia="Times New Roman" w:hAnsi="Helvetica" w:cs="Helvetica"/>
                                                    <w:b w:val="0"/>
                                                    <w:bCs w:val="0"/>
                                                    <w:color w:val="757575"/>
                                                    <w:sz w:val="21"/>
                                                    <w:szCs w:val="21"/>
                                                  </w:rPr>
                                                </w:pPr>
                                                <w:r>
                                                  <w:rPr>
                                                    <w:rStyle w:val="Strong"/>
                                                    <w:rFonts w:ascii="Helvetica" w:eastAsia="Times New Roman" w:hAnsi="Helvetica" w:cs="Helvetica"/>
                                                    <w:b w:val="0"/>
                                                    <w:bCs w:val="0"/>
                                                    <w:color w:val="757575"/>
                                                    <w:sz w:val="21"/>
                                                    <w:szCs w:val="21"/>
                                                  </w:rPr>
                                                  <w:t xml:space="preserve">September 23, 2020: </w:t>
                                                </w:r>
                                                <w:hyperlink r:id="rId33" w:history="1">
                                                  <w:r w:rsidRPr="00A7446D">
                                                    <w:rPr>
                                                      <w:rStyle w:val="Hyperlink"/>
                                                      <w:rFonts w:ascii="Helvetica" w:eastAsia="Times New Roman" w:hAnsi="Helvetica" w:cs="Helvetica"/>
                                                      <w:color w:val="ED7D31" w:themeColor="accent2"/>
                                                      <w:sz w:val="21"/>
                                                      <w:szCs w:val="21"/>
                                                    </w:rPr>
                                                    <w:t>How can social innovators and entrepreneurs support inclusive local economic recovery?</w:t>
                                                  </w:r>
                                                </w:hyperlink>
                                              </w:p>
                                              <w:p w14:paraId="75E25C55" w14:textId="12EDCBD9" w:rsidR="00A7446D" w:rsidRPr="00A7446D" w:rsidRDefault="00A7446D" w:rsidP="00A7446D">
                                                <w:pPr>
                                                  <w:numPr>
                                                    <w:ilvl w:val="1"/>
                                                    <w:numId w:val="14"/>
                                                  </w:numPr>
                                                  <w:spacing w:before="100" w:beforeAutospacing="1" w:after="100" w:afterAutospacing="1" w:line="360" w:lineRule="auto"/>
                                                  <w:rPr>
                                                    <w:rStyle w:val="Strong"/>
                                                    <w:rFonts w:ascii="Helvetica" w:eastAsia="Times New Roman" w:hAnsi="Helvetica" w:cs="Helvetica"/>
                                                    <w:b w:val="0"/>
                                                    <w:bCs w:val="0"/>
                                                    <w:color w:val="757575"/>
                                                    <w:sz w:val="21"/>
                                                    <w:szCs w:val="21"/>
                                                  </w:rPr>
                                                </w:pPr>
                                                <w:r>
                                                  <w:rPr>
                                                    <w:rStyle w:val="Strong"/>
                                                    <w:rFonts w:ascii="Helvetica" w:eastAsia="Times New Roman" w:hAnsi="Helvetica" w:cs="Helvetica"/>
                                                    <w:b w:val="0"/>
                                                    <w:bCs w:val="0"/>
                                                    <w:color w:val="757575"/>
                                                    <w:sz w:val="21"/>
                                                    <w:szCs w:val="21"/>
                                                  </w:rPr>
                                                  <w:t xml:space="preserve">September 9, 2020: </w:t>
                                                </w:r>
                                                <w:hyperlink r:id="rId34" w:history="1">
                                                  <w:r w:rsidRPr="00A7446D">
                                                    <w:rPr>
                                                      <w:rStyle w:val="Hyperlink"/>
                                                      <w:rFonts w:ascii="Helvetica" w:eastAsia="Times New Roman" w:hAnsi="Helvetica" w:cs="Helvetica"/>
                                                      <w:color w:val="ED7D31" w:themeColor="accent2"/>
                                                      <w:sz w:val="21"/>
                                                      <w:szCs w:val="21"/>
                                                    </w:rPr>
                                                    <w:t>How can we support community/women groups for longer-term local economic recovery and resilience?</w:t>
                                                  </w:r>
                                                </w:hyperlink>
                                              </w:p>
                                              <w:p w14:paraId="21F2BBB0" w14:textId="54E2E2F8" w:rsidR="00593EF5" w:rsidRPr="00512FD5" w:rsidRDefault="00512FD5" w:rsidP="00512FD5">
                                                <w:pPr>
                                                  <w:numPr>
                                                    <w:ilvl w:val="0"/>
                                                    <w:numId w:val="14"/>
                                                  </w:numPr>
                                                  <w:spacing w:before="100" w:beforeAutospacing="1" w:after="100" w:afterAutospacing="1" w:line="360" w:lineRule="auto"/>
                                                  <w:rPr>
                                                    <w:rStyle w:val="Strong"/>
                                                    <w:rFonts w:ascii="Helvetica" w:eastAsia="Times New Roman" w:hAnsi="Helvetica" w:cs="Helvetica"/>
                                                    <w:b w:val="0"/>
                                                    <w:bCs w:val="0"/>
                                                    <w:color w:val="757575"/>
                                                    <w:sz w:val="21"/>
                                                    <w:szCs w:val="21"/>
                                                  </w:rPr>
                                                </w:pPr>
                                                <w:r w:rsidRPr="00512FD5">
                                                  <w:rPr>
                                                    <w:rStyle w:val="Strong"/>
                                                    <w:rFonts w:ascii="Helvetica" w:eastAsia="Times New Roman" w:hAnsi="Helvetica" w:cs="Helvetica"/>
                                                    <w:bCs w:val="0"/>
                                                    <w:color w:val="757575"/>
                                                    <w:sz w:val="21"/>
                                                    <w:szCs w:val="21"/>
                                                  </w:rPr>
                                                  <w:t xml:space="preserve">Learning events </w:t>
                                                </w:r>
                                                <w:r>
                                                  <w:rPr>
                                                    <w:rStyle w:val="Strong"/>
                                                    <w:rFonts w:ascii="Helvetica" w:eastAsia="Times New Roman" w:hAnsi="Helvetica" w:cs="Helvetica"/>
                                                    <w:bCs w:val="0"/>
                                                    <w:color w:val="757575"/>
                                                    <w:sz w:val="21"/>
                                                    <w:szCs w:val="21"/>
                                                  </w:rPr>
                                                  <w:t>–</w:t>
                                                </w:r>
                                                <w:r w:rsidRPr="00512FD5">
                                                  <w:rPr>
                                                    <w:rStyle w:val="Strong"/>
                                                    <w:rFonts w:ascii="Helvetica" w:eastAsia="Times New Roman" w:hAnsi="Helvetica" w:cs="Helvetica"/>
                                                    <w:bCs w:val="0"/>
                                                    <w:color w:val="757575"/>
                                                    <w:sz w:val="21"/>
                                                    <w:szCs w:val="21"/>
                                                  </w:rPr>
                                                  <w:t xml:space="preserve"> </w:t>
                                                </w:r>
                                                <w:r w:rsidR="00593EF5" w:rsidRPr="00512FD5">
                                                  <w:rPr>
                                                    <w:rStyle w:val="Strong"/>
                                                    <w:rFonts w:ascii="Helvetica" w:eastAsia="Times New Roman" w:hAnsi="Helvetica" w:cs="Helvetica"/>
                                                    <w:b w:val="0"/>
                                                    <w:bCs w:val="0"/>
                                                    <w:color w:val="757575"/>
                                                    <w:sz w:val="21"/>
                                                    <w:szCs w:val="21"/>
                                                  </w:rPr>
                                                  <w:t>In addition to these series, the CDD GSG organized a number of webinars</w:t>
                                                </w:r>
                                                <w:r w:rsidR="00E60572">
                                                  <w:rPr>
                                                    <w:rStyle w:val="Strong"/>
                                                    <w:rFonts w:ascii="Helvetica" w:eastAsia="Times New Roman" w:hAnsi="Helvetica" w:cs="Helvetica"/>
                                                    <w:b w:val="0"/>
                                                    <w:bCs w:val="0"/>
                                                    <w:color w:val="757575"/>
                                                    <w:sz w:val="21"/>
                                                    <w:szCs w:val="21"/>
                                                  </w:rPr>
                                                  <w:t xml:space="preserve"> and events</w:t>
                                                </w:r>
                                                <w:r w:rsidR="00593EF5" w:rsidRPr="00512FD5">
                                                  <w:rPr>
                                                    <w:rStyle w:val="Strong"/>
                                                    <w:rFonts w:ascii="Helvetica" w:eastAsia="Times New Roman" w:hAnsi="Helvetica" w:cs="Helvetica"/>
                                                    <w:b w:val="0"/>
                                                    <w:bCs w:val="0"/>
                                                    <w:color w:val="757575"/>
                                                    <w:sz w:val="21"/>
                                                    <w:szCs w:val="21"/>
                                                  </w:rPr>
                                                  <w:t xml:space="preserve"> focusing on topics of interest to the CDD community, including:</w:t>
                                                </w:r>
                                              </w:p>
                                              <w:p w14:paraId="1CCEBBB1" w14:textId="6CFAB83D" w:rsidR="00035075" w:rsidRPr="00D168E6" w:rsidRDefault="00035075" w:rsidP="00593EF5">
                                                <w:pPr>
                                                  <w:numPr>
                                                    <w:ilvl w:val="1"/>
                                                    <w:numId w:val="14"/>
                                                  </w:numPr>
                                                  <w:spacing w:before="100" w:beforeAutospacing="1" w:after="100" w:afterAutospacing="1" w:line="360" w:lineRule="auto"/>
                                                  <w:rPr>
                                                    <w:rStyle w:val="Strong"/>
                                                    <w:rFonts w:ascii="Arial" w:eastAsia="Times New Roman" w:hAnsi="Arial" w:cs="Arial"/>
                                                    <w:b w:val="0"/>
                                                    <w:bCs w:val="0"/>
                                                    <w:color w:val="757575"/>
                                                    <w:sz w:val="21"/>
                                                    <w:szCs w:val="21"/>
                                                  </w:rPr>
                                                </w:pPr>
                                                <w:r w:rsidRPr="00D168E6">
                                                  <w:rPr>
                                                    <w:rStyle w:val="Strong"/>
                                                    <w:rFonts w:ascii="Arial" w:eastAsia="Times New Roman" w:hAnsi="Arial" w:cs="Arial"/>
                                                    <w:b w:val="0"/>
                                                    <w:bCs w:val="0"/>
                                                    <w:color w:val="757575"/>
                                                    <w:sz w:val="21"/>
                                                    <w:szCs w:val="21"/>
                                                  </w:rPr>
                                                  <w:lastRenderedPageBreak/>
                                                  <w:t xml:space="preserve">March 29, 2021: </w:t>
                                                </w:r>
                                                <w:hyperlink r:id="rId35" w:history="1">
                                                  <w:r w:rsidRPr="009C72D7">
                                                    <w:rPr>
                                                      <w:rStyle w:val="Hyperlink"/>
                                                      <w:rFonts w:ascii="Arial" w:hAnsi="Arial" w:cs="Arial"/>
                                                      <w:color w:val="ED7D31" w:themeColor="accent2"/>
                                                      <w:sz w:val="21"/>
                                                      <w:szCs w:val="21"/>
                                                    </w:rPr>
                                                    <w:t>Community-Driven Development and Social Sustainability Session</w:t>
                                                  </w:r>
                                                </w:hyperlink>
                                                <w:r w:rsidRPr="00D168E6">
                                                  <w:rPr>
                                                    <w:rStyle w:val="Strong"/>
                                                    <w:rFonts w:ascii="Arial" w:eastAsia="Times New Roman" w:hAnsi="Arial" w:cs="Arial"/>
                                                    <w:b w:val="0"/>
                                                    <w:bCs w:val="0"/>
                                                    <w:color w:val="757575"/>
                                                    <w:sz w:val="21"/>
                                                    <w:szCs w:val="21"/>
                                                  </w:rPr>
                                                  <w:t xml:space="preserve"> during the Social Sustainability and Inclusion orientation</w:t>
                                                </w:r>
                                              </w:p>
                                              <w:p w14:paraId="614B3478" w14:textId="2F1D944B" w:rsidR="00512FD5" w:rsidRDefault="00512FD5" w:rsidP="00593EF5">
                                                <w:pPr>
                                                  <w:numPr>
                                                    <w:ilvl w:val="1"/>
                                                    <w:numId w:val="14"/>
                                                  </w:numPr>
                                                  <w:spacing w:before="100" w:beforeAutospacing="1" w:after="100" w:afterAutospacing="1" w:line="360" w:lineRule="auto"/>
                                                  <w:rPr>
                                                    <w:rStyle w:val="Strong"/>
                                                    <w:rFonts w:ascii="Helvetica" w:eastAsia="Times New Roman" w:hAnsi="Helvetica" w:cs="Helvetica"/>
                                                    <w:b w:val="0"/>
                                                    <w:bCs w:val="0"/>
                                                    <w:color w:val="757575"/>
                                                    <w:sz w:val="21"/>
                                                    <w:szCs w:val="21"/>
                                                  </w:rPr>
                                                </w:pPr>
                                                <w:r>
                                                  <w:rPr>
                                                    <w:rStyle w:val="Strong"/>
                                                    <w:rFonts w:ascii="Helvetica" w:eastAsia="Times New Roman" w:hAnsi="Helvetica" w:cs="Helvetica"/>
                                                    <w:b w:val="0"/>
                                                    <w:bCs w:val="0"/>
                                                    <w:color w:val="757575"/>
                                                    <w:sz w:val="21"/>
                                                    <w:szCs w:val="21"/>
                                                  </w:rPr>
                                                  <w:t xml:space="preserve">February 16, 2021: </w:t>
                                                </w:r>
                                                <w:hyperlink r:id="rId36" w:history="1">
                                                  <w:r w:rsidRPr="00C37E7E">
                                                    <w:rPr>
                                                      <w:rStyle w:val="Hyperlink"/>
                                                      <w:rFonts w:ascii="Helvetica" w:eastAsia="Times New Roman" w:hAnsi="Helvetica" w:cs="Helvetica"/>
                                                      <w:color w:val="ED7D31" w:themeColor="accent2"/>
                                                      <w:sz w:val="21"/>
                                                      <w:szCs w:val="21"/>
                                                    </w:rPr>
                                                    <w:t>Monitoring the Social and Economic Impacts of Covid-19 in Afghanistan with Phone Surveys</w:t>
                                                  </w:r>
                                                </w:hyperlink>
                                                <w:r>
                                                  <w:rPr>
                                                    <w:rStyle w:val="Strong"/>
                                                    <w:rFonts w:ascii="Helvetica" w:eastAsia="Times New Roman" w:hAnsi="Helvetica" w:cs="Helvetica"/>
                                                    <w:b w:val="0"/>
                                                    <w:bCs w:val="0"/>
                                                    <w:color w:val="757575"/>
                                                    <w:sz w:val="21"/>
                                                    <w:szCs w:val="21"/>
                                                  </w:rPr>
                                                  <w:t xml:space="preserve"> </w:t>
                                                </w:r>
                                              </w:p>
                                              <w:p w14:paraId="291A8C9A" w14:textId="2FDF9968" w:rsidR="00EA655F" w:rsidRDefault="00593EF5" w:rsidP="00512FD5">
                                                <w:pPr>
                                                  <w:numPr>
                                                    <w:ilvl w:val="1"/>
                                                    <w:numId w:val="14"/>
                                                  </w:numPr>
                                                  <w:spacing w:before="100" w:beforeAutospacing="1" w:after="100" w:afterAutospacing="1" w:line="360" w:lineRule="auto"/>
                                                  <w:rPr>
                                                    <w:rStyle w:val="Strong"/>
                                                    <w:rFonts w:ascii="Helvetica" w:eastAsia="Times New Roman" w:hAnsi="Helvetica" w:cs="Helvetica"/>
                                                    <w:b w:val="0"/>
                                                    <w:bCs w:val="0"/>
                                                    <w:color w:val="757575"/>
                                                    <w:sz w:val="21"/>
                                                    <w:szCs w:val="21"/>
                                                  </w:rPr>
                                                </w:pPr>
                                                <w:r>
                                                  <w:rPr>
                                                    <w:rStyle w:val="Strong"/>
                                                    <w:rFonts w:ascii="Helvetica" w:eastAsia="Times New Roman" w:hAnsi="Helvetica" w:cs="Helvetica"/>
                                                    <w:b w:val="0"/>
                                                    <w:bCs w:val="0"/>
                                                    <w:color w:val="757575"/>
                                                    <w:sz w:val="21"/>
                                                    <w:szCs w:val="21"/>
                                                  </w:rPr>
                                                  <w:t xml:space="preserve">December 8, 2020: </w:t>
                                                </w:r>
                                                <w:hyperlink r:id="rId37" w:history="1">
                                                  <w:r w:rsidR="00525DB1">
                                                    <w:rPr>
                                                      <w:rStyle w:val="Hyperlink"/>
                                                      <w:rFonts w:ascii="Helvetica" w:eastAsia="Times New Roman" w:hAnsi="Helvetica" w:cs="Helvetica"/>
                                                      <w:color w:val="ED7D31" w:themeColor="accent2"/>
                                                      <w:sz w:val="21"/>
                                                      <w:szCs w:val="21"/>
                                                    </w:rPr>
                                                    <w:t>Sustainable and Inclusive Communities: The Next Generation of Community-Driven Development</w:t>
                                                  </w:r>
                                                </w:hyperlink>
                                                <w:r>
                                                  <w:rPr>
                                                    <w:rStyle w:val="Strong"/>
                                                    <w:rFonts w:ascii="Helvetica" w:eastAsia="Times New Roman" w:hAnsi="Helvetica" w:cs="Helvetica"/>
                                                    <w:b w:val="0"/>
                                                    <w:bCs w:val="0"/>
                                                    <w:color w:val="757575"/>
                                                    <w:sz w:val="21"/>
                                                    <w:szCs w:val="21"/>
                                                  </w:rPr>
                                                  <w:t xml:space="preserve"> </w:t>
                                                </w:r>
                                              </w:p>
                                              <w:p w14:paraId="1A887062" w14:textId="747D8286" w:rsidR="00842BFA" w:rsidRDefault="00842BFA" w:rsidP="00512FD5">
                                                <w:pPr>
                                                  <w:numPr>
                                                    <w:ilvl w:val="1"/>
                                                    <w:numId w:val="14"/>
                                                  </w:numPr>
                                                  <w:spacing w:before="100" w:beforeAutospacing="1" w:after="100" w:afterAutospacing="1" w:line="360" w:lineRule="auto"/>
                                                  <w:rPr>
                                                    <w:rFonts w:ascii="Arial" w:eastAsia="Times New Roman" w:hAnsi="Arial" w:cs="Arial"/>
                                                    <w:color w:val="757575"/>
                                                    <w:sz w:val="21"/>
                                                    <w:szCs w:val="21"/>
                                                  </w:rPr>
                                                </w:pPr>
                                                <w:r>
                                                  <w:rPr>
                                                    <w:rFonts w:ascii="Arial" w:eastAsia="Times New Roman" w:hAnsi="Arial" w:cs="Arial"/>
                                                    <w:color w:val="757575"/>
                                                    <w:sz w:val="21"/>
                                                    <w:szCs w:val="21"/>
                                                  </w:rPr>
                                                  <w:t>July 23, 2020:</w:t>
                                                </w:r>
                                                <w:r w:rsidRPr="00842BFA">
                                                  <w:rPr>
                                                    <w:rFonts w:ascii="Arial" w:eastAsia="Times New Roman" w:hAnsi="Arial" w:cs="Arial"/>
                                                    <w:color w:val="ED7D31" w:themeColor="accent2"/>
                                                    <w:sz w:val="21"/>
                                                    <w:szCs w:val="21"/>
                                                  </w:rPr>
                                                  <w:t xml:space="preserve"> </w:t>
                                                </w:r>
                                                <w:hyperlink r:id="rId38" w:history="1">
                                                  <w:r w:rsidRPr="00842BFA">
                                                    <w:rPr>
                                                      <w:rStyle w:val="Hyperlink"/>
                                                      <w:rFonts w:ascii="Arial" w:eastAsia="Times New Roman" w:hAnsi="Arial" w:cs="Arial"/>
                                                      <w:color w:val="ED7D31" w:themeColor="accent2"/>
                                                      <w:sz w:val="21"/>
                                                      <w:szCs w:val="21"/>
                                                    </w:rPr>
                                                    <w:t>Does Aid Reduce Anti-Refugee Violence? Evidence from Syrian Refugees in Lebanon</w:t>
                                                  </w:r>
                                                </w:hyperlink>
                                              </w:p>
                                              <w:p w14:paraId="4412C01A" w14:textId="7F364811" w:rsidR="00842BFA" w:rsidRPr="00842BFA" w:rsidRDefault="00842BFA" w:rsidP="00512FD5">
                                                <w:pPr>
                                                  <w:numPr>
                                                    <w:ilvl w:val="1"/>
                                                    <w:numId w:val="14"/>
                                                  </w:numPr>
                                                  <w:spacing w:before="100" w:beforeAutospacing="1" w:after="100" w:afterAutospacing="1" w:line="360" w:lineRule="auto"/>
                                                  <w:rPr>
                                                    <w:rFonts w:ascii="Arial" w:eastAsia="Times New Roman" w:hAnsi="Arial" w:cs="Arial"/>
                                                    <w:color w:val="757575"/>
                                                    <w:sz w:val="21"/>
                                                    <w:szCs w:val="21"/>
                                                  </w:rPr>
                                                </w:pPr>
                                                <w:r w:rsidRPr="00842BFA">
                                                  <w:rPr>
                                                    <w:rFonts w:ascii="Arial" w:eastAsia="Times New Roman" w:hAnsi="Arial" w:cs="Arial"/>
                                                    <w:color w:val="757575"/>
                                                    <w:sz w:val="21"/>
                                                    <w:szCs w:val="21"/>
                                                  </w:rPr>
                                                  <w:t xml:space="preserve">July 22, 2020: </w:t>
                                                </w:r>
                                                <w:hyperlink r:id="rId39" w:history="1">
                                                  <w:r w:rsidRPr="00842BFA">
                                                    <w:rPr>
                                                      <w:rStyle w:val="Hyperlink"/>
                                                      <w:rFonts w:ascii="Arial" w:eastAsia="Times New Roman" w:hAnsi="Arial" w:cs="Arial"/>
                                                      <w:color w:val="ED7D31" w:themeColor="accent2"/>
                                                      <w:sz w:val="21"/>
                                                      <w:szCs w:val="21"/>
                                                    </w:rPr>
                                                    <w:t>COVID Social Impact Monitoring in Indonesia and Kyrgyz Republic</w:t>
                                                  </w:r>
                                                </w:hyperlink>
                                                <w:r w:rsidRPr="00842BFA">
                                                  <w:rPr>
                                                    <w:rFonts w:ascii="Arial" w:eastAsia="Times New Roman" w:hAnsi="Arial" w:cs="Arial"/>
                                                    <w:color w:val="757575"/>
                                                    <w:sz w:val="21"/>
                                                    <w:szCs w:val="21"/>
                                                  </w:rPr>
                                                  <w:t xml:space="preserve"> </w:t>
                                                </w:r>
                                              </w:p>
                                            </w:tc>
                                          </w:tr>
                                        </w:tbl>
                                        <w:p w14:paraId="7692AA1A" w14:textId="7B945AAB" w:rsidR="00EA655F" w:rsidRDefault="00EA655F">
                                          <w:pPr>
                                            <w:rPr>
                                              <w:rFonts w:ascii="Times New Roman" w:eastAsia="Times New Roman" w:hAnsi="Times New Roman" w:cs="Times New Roman"/>
                                              <w:sz w:val="20"/>
                                              <w:szCs w:val="20"/>
                                            </w:rPr>
                                          </w:pPr>
                                        </w:p>
                                      </w:tc>
                                    </w:tr>
                                  </w:tbl>
                                  <w:p w14:paraId="2957D866" w14:textId="77777777" w:rsidR="00EA655F" w:rsidRDefault="00EA655F">
                                    <w:pPr>
                                      <w:rPr>
                                        <w:rFonts w:ascii="Times New Roman" w:eastAsia="Times New Roman" w:hAnsi="Times New Roman" w:cs="Times New Roman"/>
                                        <w:sz w:val="20"/>
                                        <w:szCs w:val="20"/>
                                      </w:rPr>
                                    </w:pPr>
                                  </w:p>
                                </w:tc>
                              </w:tr>
                              <w:tr w:rsidR="00EA655F" w14:paraId="6F8D7C50" w14:textId="77777777">
                                <w:tc>
                                  <w:tcPr>
                                    <w:tcW w:w="0" w:type="auto"/>
                                    <w:tcMar>
                                      <w:top w:w="0" w:type="dxa"/>
                                      <w:left w:w="270" w:type="dxa"/>
                                      <w:bottom w:w="270" w:type="dxa"/>
                                      <w:right w:w="270" w:type="dxa"/>
                                    </w:tcMar>
                                    <w:hideMark/>
                                  </w:tcPr>
                                  <w:tbl>
                                    <w:tblPr>
                                      <w:tblW w:w="5000" w:type="pct"/>
                                      <w:jc w:val="center"/>
                                      <w:shd w:val="clear" w:color="auto" w:fill="FF8A4A"/>
                                      <w:tblCellMar>
                                        <w:left w:w="0" w:type="dxa"/>
                                        <w:right w:w="0" w:type="dxa"/>
                                      </w:tblCellMar>
                                      <w:tblLook w:val="04A0" w:firstRow="1" w:lastRow="0" w:firstColumn="1" w:lastColumn="0" w:noHBand="0" w:noVBand="1"/>
                                    </w:tblPr>
                                    <w:tblGrid>
                                      <w:gridCol w:w="8460"/>
                                    </w:tblGrid>
                                    <w:tr w:rsidR="00EA655F" w:rsidRPr="00577706" w14:paraId="5A3BA1E3" w14:textId="77777777">
                                      <w:trPr>
                                        <w:jc w:val="center"/>
                                      </w:trPr>
                                      <w:tc>
                                        <w:tcPr>
                                          <w:tcW w:w="0" w:type="auto"/>
                                          <w:shd w:val="clear" w:color="auto" w:fill="FF8A4A"/>
                                          <w:tcMar>
                                            <w:top w:w="225" w:type="dxa"/>
                                            <w:left w:w="225" w:type="dxa"/>
                                            <w:bottom w:w="225" w:type="dxa"/>
                                            <w:right w:w="225" w:type="dxa"/>
                                          </w:tcMar>
                                          <w:vAlign w:val="center"/>
                                          <w:hideMark/>
                                        </w:tcPr>
                                        <w:p w14:paraId="0415FA9A" w14:textId="77777777" w:rsidR="00EA655F" w:rsidRPr="009B18A3" w:rsidRDefault="00D3342A">
                                          <w:pPr>
                                            <w:jc w:val="center"/>
                                            <w:rPr>
                                              <w:rFonts w:ascii="Arial" w:hAnsi="Arial" w:cs="Arial"/>
                                              <w:sz w:val="36"/>
                                              <w:szCs w:val="36"/>
                                            </w:rPr>
                                          </w:pPr>
                                          <w:hyperlink w:tgtFrame="_blank" w:tooltip="JUST IN TIME SUPPORT" w:history="1">
                                            <w:r w:rsidR="00EA655F" w:rsidRPr="009B18A3">
                                              <w:rPr>
                                                <w:rStyle w:val="Hyperlink"/>
                                                <w:rFonts w:ascii="Arial" w:hAnsi="Arial" w:cs="Arial"/>
                                                <w:b/>
                                                <w:bCs/>
                                                <w:color w:val="FFFFFF"/>
                                                <w:sz w:val="36"/>
                                                <w:szCs w:val="36"/>
                                                <w:u w:val="none"/>
                                              </w:rPr>
                                              <w:t>JUST IN TIME SUPPORT</w:t>
                                            </w:r>
                                          </w:hyperlink>
                                          <w:r w:rsidR="00EA655F" w:rsidRPr="009B18A3">
                                            <w:rPr>
                                              <w:rFonts w:ascii="Arial" w:hAnsi="Arial" w:cs="Arial"/>
                                              <w:color w:val="000000"/>
                                              <w:sz w:val="36"/>
                                              <w:szCs w:val="36"/>
                                            </w:rPr>
                                            <w:t xml:space="preserve"> </w:t>
                                          </w:r>
                                        </w:p>
                                      </w:tc>
                                    </w:tr>
                                  </w:tbl>
                                  <w:p w14:paraId="3CBE674B" w14:textId="77777777" w:rsidR="00EA655F" w:rsidRDefault="00EA655F">
                                    <w:pPr>
                                      <w:jc w:val="center"/>
                                      <w:rPr>
                                        <w:rFonts w:ascii="Times New Roman" w:eastAsia="Times New Roman" w:hAnsi="Times New Roman" w:cs="Times New Roman"/>
                                        <w:sz w:val="20"/>
                                        <w:szCs w:val="20"/>
                                      </w:rPr>
                                    </w:pPr>
                                  </w:p>
                                </w:tc>
                              </w:tr>
                              <w:tr w:rsidR="00EA655F" w14:paraId="4171B63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A655F" w14:paraId="7165A2C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A655F" w14:paraId="4C63BBC7" w14:textId="77777777">
                                            <w:tc>
                                              <w:tcPr>
                                                <w:tcW w:w="0" w:type="auto"/>
                                                <w:tcMar>
                                                  <w:top w:w="0" w:type="dxa"/>
                                                  <w:left w:w="270" w:type="dxa"/>
                                                  <w:bottom w:w="135" w:type="dxa"/>
                                                  <w:right w:w="270" w:type="dxa"/>
                                                </w:tcMar>
                                                <w:hideMark/>
                                              </w:tcPr>
                                              <w:p w14:paraId="363614A4" w14:textId="77777777" w:rsidR="00EA655F" w:rsidRDefault="00EA655F" w:rsidP="007A6675">
                                                <w:pPr>
                                                  <w:spacing w:after="150" w:line="360" w:lineRule="auto"/>
                                                  <w:jc w:val="both"/>
                                                  <w:rPr>
                                                    <w:rFonts w:ascii="Helvetica" w:hAnsi="Helvetica" w:cs="Helvetica"/>
                                                    <w:color w:val="757575"/>
                                                    <w:sz w:val="24"/>
                                                    <w:szCs w:val="24"/>
                                                  </w:rPr>
                                                </w:pPr>
                                                <w:r>
                                                  <w:rPr>
                                                    <w:rFonts w:ascii="Arial" w:hAnsi="Arial" w:cs="Arial"/>
                                                    <w:color w:val="757575"/>
                                                    <w:sz w:val="21"/>
                                                    <w:szCs w:val="21"/>
                                                  </w:rPr>
                                                  <w:t>The CDD secretariat provides direct operational assistance, just-in-time advice, and other responses to requests from members of the CDD community. The CDD GSG also supports analytical work and knowledge products of relevance to clients, task teams, and partners that help enhance the quality of CDD operations.</w:t>
                                                </w:r>
                                              </w:p>
                                              <w:p w14:paraId="53C2B649" w14:textId="53BC0DEC" w:rsidR="00EA655F" w:rsidRPr="009B18A3" w:rsidRDefault="00EA655F" w:rsidP="009B18A3">
                                                <w:pPr>
                                                  <w:numPr>
                                                    <w:ilvl w:val="0"/>
                                                    <w:numId w:val="15"/>
                                                  </w:numPr>
                                                  <w:spacing w:before="100" w:beforeAutospacing="1" w:after="100" w:afterAutospacing="1" w:line="360" w:lineRule="auto"/>
                                                  <w:jc w:val="both"/>
                                                  <w:rPr>
                                                    <w:rFonts w:ascii="Helvetica" w:eastAsia="Times New Roman" w:hAnsi="Helvetica" w:cs="Helvetica"/>
                                                    <w:color w:val="757575"/>
                                                    <w:sz w:val="24"/>
                                                    <w:szCs w:val="24"/>
                                                  </w:rPr>
                                                </w:pPr>
                                                <w:r w:rsidRPr="00533442">
                                                  <w:rPr>
                                                    <w:rStyle w:val="Strong"/>
                                                    <w:rFonts w:ascii="Helvetica" w:eastAsia="Times New Roman" w:hAnsi="Helvetica" w:cs="Helvetica"/>
                                                    <w:bCs w:val="0"/>
                                                    <w:color w:val="757575"/>
                                                    <w:sz w:val="21"/>
                                                    <w:szCs w:val="21"/>
                                                  </w:rPr>
                                                  <w:t>Direct Operational Cross-Support</w:t>
                                                </w:r>
                                                <w:r w:rsidR="009B18A3">
                                                  <w:rPr>
                                                    <w:rStyle w:val="Strong"/>
                                                    <w:rFonts w:ascii="Arial" w:eastAsia="Times New Roman" w:hAnsi="Arial" w:cs="Arial"/>
                                                    <w:color w:val="FF8C00"/>
                                                    <w:sz w:val="21"/>
                                                    <w:szCs w:val="21"/>
                                                  </w:rPr>
                                                  <w:t xml:space="preserve"> </w:t>
                                                </w:r>
                                                <w:r w:rsidR="009B18A3">
                                                  <w:rPr>
                                                    <w:rStyle w:val="Strong"/>
                                                    <w:rFonts w:ascii="Arial" w:eastAsia="Times New Roman" w:hAnsi="Arial" w:cs="Arial"/>
                                                    <w:color w:val="757575"/>
                                                    <w:sz w:val="21"/>
                                                    <w:szCs w:val="21"/>
                                                  </w:rPr>
                                                  <w:t>–</w:t>
                                                </w:r>
                                                <w:r w:rsidRPr="009B18A3">
                                                  <w:rPr>
                                                    <w:rStyle w:val="Strong"/>
                                                    <w:rFonts w:ascii="Arial" w:eastAsia="Times New Roman" w:hAnsi="Arial" w:cs="Arial"/>
                                                    <w:color w:val="757575"/>
                                                    <w:sz w:val="21"/>
                                                    <w:szCs w:val="21"/>
                                                  </w:rPr>
                                                  <w:t> </w:t>
                                                </w:r>
                                                <w:r w:rsidR="00E726C5" w:rsidRPr="00E726C5">
                                                  <w:rPr>
                                                    <w:rFonts w:ascii="Arial" w:eastAsia="Times New Roman" w:hAnsi="Arial" w:cs="Arial"/>
                                                    <w:color w:val="757575"/>
                                                    <w:sz w:val="21"/>
                                                    <w:szCs w:val="21"/>
                                                  </w:rPr>
                                                  <w:t>I</w:t>
                                                </w:r>
                                                <w:r w:rsidRPr="009B18A3">
                                                  <w:rPr>
                                                    <w:rFonts w:ascii="Arial" w:eastAsia="Times New Roman" w:hAnsi="Arial" w:cs="Arial"/>
                                                    <w:color w:val="757575"/>
                                                    <w:sz w:val="21"/>
                                                    <w:szCs w:val="21"/>
                                                  </w:rPr>
                                                  <w:t>n FY2</w:t>
                                                </w:r>
                                                <w:r w:rsidR="007E3FE4" w:rsidRPr="009B18A3">
                                                  <w:rPr>
                                                    <w:rFonts w:ascii="Arial" w:eastAsia="Times New Roman" w:hAnsi="Arial" w:cs="Arial"/>
                                                    <w:color w:val="757575"/>
                                                    <w:sz w:val="21"/>
                                                    <w:szCs w:val="21"/>
                                                  </w:rPr>
                                                  <w:t>1</w:t>
                                                </w:r>
                                                <w:r w:rsidRPr="009B18A3">
                                                  <w:rPr>
                                                    <w:rFonts w:ascii="Arial" w:eastAsia="Times New Roman" w:hAnsi="Arial" w:cs="Arial"/>
                                                    <w:color w:val="757575"/>
                                                    <w:sz w:val="21"/>
                                                    <w:szCs w:val="21"/>
                                                  </w:rPr>
                                                  <w:t xml:space="preserve">, the CDD secretariat provided operational support to </w:t>
                                                </w:r>
                                                <w:r w:rsidR="00C02FD0" w:rsidRPr="009B18A3">
                                                  <w:rPr>
                                                    <w:rFonts w:ascii="Arial" w:eastAsia="Times New Roman" w:hAnsi="Arial" w:cs="Arial"/>
                                                    <w:color w:val="757575"/>
                                                    <w:sz w:val="21"/>
                                                    <w:szCs w:val="21"/>
                                                  </w:rPr>
                                                  <w:t>teams</w:t>
                                                </w:r>
                                                <w:r w:rsidRPr="009B18A3">
                                                  <w:rPr>
                                                    <w:rFonts w:ascii="Arial" w:eastAsia="Times New Roman" w:hAnsi="Arial" w:cs="Arial"/>
                                                    <w:color w:val="757575"/>
                                                    <w:sz w:val="21"/>
                                                    <w:szCs w:val="21"/>
                                                  </w:rPr>
                                                  <w:t xml:space="preserve"> across all six regions.</w:t>
                                                </w:r>
                                              </w:p>
                                              <w:p w14:paraId="6FD7FF22" w14:textId="79136CBD" w:rsidR="00EA655F" w:rsidRPr="009B18A3" w:rsidRDefault="00EA655F" w:rsidP="009B18A3">
                                                <w:pPr>
                                                  <w:numPr>
                                                    <w:ilvl w:val="0"/>
                                                    <w:numId w:val="15"/>
                                                  </w:numPr>
                                                  <w:spacing w:before="100" w:beforeAutospacing="1" w:after="100" w:afterAutospacing="1" w:line="360" w:lineRule="auto"/>
                                                  <w:jc w:val="both"/>
                                                  <w:rPr>
                                                    <w:rFonts w:ascii="Helvetica" w:eastAsia="Times New Roman" w:hAnsi="Helvetica" w:cs="Helvetica"/>
                                                    <w:color w:val="757575"/>
                                                    <w:sz w:val="24"/>
                                                    <w:szCs w:val="24"/>
                                                  </w:rPr>
                                                </w:pPr>
                                                <w:r w:rsidRPr="00533442">
                                                  <w:rPr>
                                                    <w:rStyle w:val="Strong"/>
                                                    <w:rFonts w:ascii="Helvetica" w:eastAsia="Times New Roman" w:hAnsi="Helvetica" w:cs="Helvetica"/>
                                                    <w:bCs w:val="0"/>
                                                    <w:color w:val="757575"/>
                                                    <w:sz w:val="21"/>
                                                    <w:szCs w:val="21"/>
                                                  </w:rPr>
                                                  <w:t>Helpdesk Function</w:t>
                                                </w:r>
                                                <w:r>
                                                  <w:rPr>
                                                    <w:rStyle w:val="Strong"/>
                                                    <w:rFonts w:ascii="Arial" w:eastAsia="Times New Roman" w:hAnsi="Arial" w:cs="Arial"/>
                                                    <w:color w:val="757575"/>
                                                    <w:sz w:val="21"/>
                                                    <w:szCs w:val="21"/>
                                                  </w:rPr>
                                                  <w:t xml:space="preserve"> </w:t>
                                                </w:r>
                                                <w:r w:rsidR="009B18A3">
                                                  <w:rPr>
                                                    <w:rStyle w:val="Strong"/>
                                                    <w:rFonts w:ascii="Arial" w:eastAsia="Times New Roman" w:hAnsi="Arial" w:cs="Arial"/>
                                                    <w:color w:val="757575"/>
                                                    <w:sz w:val="21"/>
                                                    <w:szCs w:val="21"/>
                                                  </w:rPr>
                                                  <w:t>–</w:t>
                                                </w:r>
                                                <w:r w:rsidRPr="009B18A3">
                                                  <w:rPr>
                                                    <w:rFonts w:ascii="Arial" w:eastAsia="Times New Roman" w:hAnsi="Arial" w:cs="Arial"/>
                                                    <w:color w:val="757575"/>
                                                    <w:sz w:val="21"/>
                                                    <w:szCs w:val="21"/>
                                                  </w:rPr>
                                                  <w:t> The CDD secretariat continues to provide just-in-time advice to the broader community of practitioners. This year, we responded to an average of 4-5 requests per week, maintaining a service standard of responding to requests within 48 hours. Inquiries included requests for document reviews, sample TORs, operational guidelines, and support finding specialized consulting services. In answering these requests, the secretariat often draws on the collective experience and knowledge of the CDD community, who continue to be generous in sharing their time, experiences, and materials.</w:t>
                                                </w:r>
                                              </w:p>
                                            </w:tc>
                                          </w:tr>
                                        </w:tbl>
                                        <w:p w14:paraId="2927A805" w14:textId="77777777" w:rsidR="00EA655F" w:rsidRDefault="00EA655F">
                                          <w:pPr>
                                            <w:rPr>
                                              <w:rFonts w:ascii="Times New Roman" w:eastAsia="Times New Roman" w:hAnsi="Times New Roman" w:cs="Times New Roman"/>
                                              <w:sz w:val="20"/>
                                              <w:szCs w:val="20"/>
                                            </w:rPr>
                                          </w:pPr>
                                        </w:p>
                                      </w:tc>
                                    </w:tr>
                                  </w:tbl>
                                  <w:p w14:paraId="632299C3" w14:textId="77777777" w:rsidR="00EA655F" w:rsidRDefault="00EA655F">
                                    <w:pPr>
                                      <w:rPr>
                                        <w:rFonts w:ascii="Times New Roman" w:eastAsia="Times New Roman" w:hAnsi="Times New Roman" w:cs="Times New Roman"/>
                                        <w:sz w:val="20"/>
                                        <w:szCs w:val="20"/>
                                      </w:rPr>
                                    </w:pPr>
                                  </w:p>
                                </w:tc>
                              </w:tr>
                              <w:tr w:rsidR="00EA655F" w14:paraId="6E7AACF0" w14:textId="77777777">
                                <w:tc>
                                  <w:tcPr>
                                    <w:tcW w:w="0" w:type="auto"/>
                                    <w:tcMar>
                                      <w:top w:w="0" w:type="dxa"/>
                                      <w:left w:w="270" w:type="dxa"/>
                                      <w:bottom w:w="270" w:type="dxa"/>
                                      <w:right w:w="270" w:type="dxa"/>
                                    </w:tcMar>
                                    <w:hideMark/>
                                  </w:tcPr>
                                  <w:tbl>
                                    <w:tblPr>
                                      <w:tblW w:w="5000" w:type="pct"/>
                                      <w:jc w:val="center"/>
                                      <w:shd w:val="clear" w:color="auto" w:fill="FF8A4A"/>
                                      <w:tblCellMar>
                                        <w:left w:w="0" w:type="dxa"/>
                                        <w:right w:w="0" w:type="dxa"/>
                                      </w:tblCellMar>
                                      <w:tblLook w:val="04A0" w:firstRow="1" w:lastRow="0" w:firstColumn="1" w:lastColumn="0" w:noHBand="0" w:noVBand="1"/>
                                    </w:tblPr>
                                    <w:tblGrid>
                                      <w:gridCol w:w="8460"/>
                                    </w:tblGrid>
                                    <w:tr w:rsidR="00EA655F" w14:paraId="44A43956" w14:textId="77777777">
                                      <w:trPr>
                                        <w:jc w:val="center"/>
                                      </w:trPr>
                                      <w:tc>
                                        <w:tcPr>
                                          <w:tcW w:w="0" w:type="auto"/>
                                          <w:shd w:val="clear" w:color="auto" w:fill="FF8A4A"/>
                                          <w:tcMar>
                                            <w:top w:w="225" w:type="dxa"/>
                                            <w:left w:w="225" w:type="dxa"/>
                                            <w:bottom w:w="225" w:type="dxa"/>
                                            <w:right w:w="225" w:type="dxa"/>
                                          </w:tcMar>
                                          <w:vAlign w:val="center"/>
                                          <w:hideMark/>
                                        </w:tcPr>
                                        <w:p w14:paraId="330AE948" w14:textId="77777777" w:rsidR="00EA655F" w:rsidRDefault="00D3342A">
                                          <w:pPr>
                                            <w:jc w:val="center"/>
                                            <w:rPr>
                                              <w:rFonts w:ascii="Arial" w:hAnsi="Arial" w:cs="Arial"/>
                                              <w:sz w:val="36"/>
                                              <w:szCs w:val="36"/>
                                            </w:rPr>
                                          </w:pPr>
                                          <w:hyperlink w:tgtFrame="_blank" w:tooltip="ANALYTICAL WORK" w:history="1">
                                            <w:r w:rsidR="00EA655F" w:rsidRPr="00BE1BDA">
                                              <w:rPr>
                                                <w:rStyle w:val="Hyperlink"/>
                                                <w:rFonts w:ascii="Arial" w:hAnsi="Arial" w:cs="Arial"/>
                                                <w:b/>
                                                <w:bCs/>
                                                <w:color w:val="FFFFFF"/>
                                                <w:sz w:val="36"/>
                                                <w:szCs w:val="36"/>
                                                <w:u w:val="none"/>
                                              </w:rPr>
                                              <w:t>ANALYTICAL WORK</w:t>
                                            </w:r>
                                          </w:hyperlink>
                                          <w:r w:rsidR="00EA655F">
                                            <w:rPr>
                                              <w:rFonts w:ascii="Arial" w:hAnsi="Arial" w:cs="Arial"/>
                                              <w:color w:val="000000"/>
                                              <w:sz w:val="36"/>
                                              <w:szCs w:val="36"/>
                                            </w:rPr>
                                            <w:t xml:space="preserve"> </w:t>
                                          </w:r>
                                        </w:p>
                                      </w:tc>
                                    </w:tr>
                                  </w:tbl>
                                  <w:p w14:paraId="6B386B56" w14:textId="77777777" w:rsidR="00EA655F" w:rsidRDefault="00EA655F">
                                    <w:pPr>
                                      <w:jc w:val="center"/>
                                      <w:rPr>
                                        <w:rFonts w:ascii="Times New Roman" w:eastAsia="Times New Roman" w:hAnsi="Times New Roman" w:cs="Times New Roman"/>
                                        <w:sz w:val="20"/>
                                        <w:szCs w:val="20"/>
                                      </w:rPr>
                                    </w:pPr>
                                  </w:p>
                                </w:tc>
                              </w:tr>
                              <w:tr w:rsidR="00EA655F" w14:paraId="6F7A6BF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A655F" w14:paraId="2E37687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A655F" w14:paraId="4FE70D94" w14:textId="77777777">
                                            <w:tc>
                                              <w:tcPr>
                                                <w:tcW w:w="0" w:type="auto"/>
                                                <w:tcMar>
                                                  <w:top w:w="0" w:type="dxa"/>
                                                  <w:left w:w="270" w:type="dxa"/>
                                                  <w:bottom w:w="135" w:type="dxa"/>
                                                  <w:right w:w="270" w:type="dxa"/>
                                                </w:tcMar>
                                                <w:hideMark/>
                                              </w:tcPr>
                                              <w:p w14:paraId="5650EECF" w14:textId="284DA0AD" w:rsidR="00BE6C01" w:rsidRDefault="00EA655F">
                                                <w:pPr>
                                                  <w:spacing w:line="360" w:lineRule="auto"/>
                                                  <w:jc w:val="both"/>
                                                  <w:rPr>
                                                    <w:rFonts w:ascii="Arial" w:hAnsi="Arial" w:cs="Arial"/>
                                                    <w:color w:val="757575"/>
                                                    <w:sz w:val="21"/>
                                                    <w:szCs w:val="21"/>
                                                  </w:rPr>
                                                </w:pPr>
                                                <w:r w:rsidRPr="00172F25">
                                                  <w:rPr>
                                                    <w:rFonts w:ascii="Arial" w:hAnsi="Arial" w:cs="Arial"/>
                                                    <w:b/>
                                                    <w:color w:val="808080" w:themeColor="background1" w:themeShade="80"/>
                                                    <w:sz w:val="21"/>
                                                    <w:szCs w:val="21"/>
                                                  </w:rPr>
                                                  <w:lastRenderedPageBreak/>
                                                  <w:t xml:space="preserve">Social </w:t>
                                                </w:r>
                                                <w:r w:rsidR="009B18A3" w:rsidRPr="00172F25">
                                                  <w:rPr>
                                                    <w:rFonts w:ascii="Arial" w:hAnsi="Arial" w:cs="Arial"/>
                                                    <w:b/>
                                                    <w:color w:val="808080" w:themeColor="background1" w:themeShade="80"/>
                                                    <w:sz w:val="21"/>
                                                    <w:szCs w:val="21"/>
                                                  </w:rPr>
                                                  <w:t>I</w:t>
                                                </w:r>
                                                <w:r w:rsidRPr="00172F25">
                                                  <w:rPr>
                                                    <w:rFonts w:ascii="Arial" w:hAnsi="Arial" w:cs="Arial"/>
                                                    <w:b/>
                                                    <w:color w:val="808080" w:themeColor="background1" w:themeShade="80"/>
                                                    <w:sz w:val="21"/>
                                                    <w:szCs w:val="21"/>
                                                  </w:rPr>
                                                  <w:t>mpact Monitoring of Vulnerable Groups and COVID-19 Bulletin:</w:t>
                                                </w:r>
                                                <w:r w:rsidRPr="00172F25">
                                                  <w:rPr>
                                                    <w:rFonts w:ascii="Arial" w:hAnsi="Arial" w:cs="Arial"/>
                                                    <w:color w:val="808080" w:themeColor="background1" w:themeShade="80"/>
                                                    <w:sz w:val="21"/>
                                                    <w:szCs w:val="21"/>
                                                  </w:rPr>
                                                  <w:t xml:space="preserve"> </w:t>
                                                </w:r>
                                                <w:r w:rsidR="00BE6C01">
                                                  <w:rPr>
                                                    <w:rFonts w:ascii="Arial" w:hAnsi="Arial" w:cs="Arial"/>
                                                    <w:color w:val="757575"/>
                                                    <w:sz w:val="21"/>
                                                    <w:szCs w:val="21"/>
                                                  </w:rPr>
                                                  <w:t xml:space="preserve">Last year, the </w:t>
                                                </w:r>
                                                <w:r w:rsidR="005B0C57">
                                                  <w:rPr>
                                                    <w:rFonts w:ascii="Arial" w:hAnsi="Arial" w:cs="Arial"/>
                                                    <w:color w:val="757575"/>
                                                    <w:sz w:val="21"/>
                                                    <w:szCs w:val="21"/>
                                                  </w:rPr>
                                                  <w:t xml:space="preserve">Social Development </w:t>
                                                </w:r>
                                                <w:r w:rsidR="002C6ECD">
                                                  <w:rPr>
                                                    <w:rFonts w:ascii="Arial" w:hAnsi="Arial" w:cs="Arial"/>
                                                    <w:color w:val="757575"/>
                                                    <w:sz w:val="21"/>
                                                    <w:szCs w:val="21"/>
                                                  </w:rPr>
                                                  <w:t>GP</w:t>
                                                </w:r>
                                                <w:r w:rsidR="00BE6C01">
                                                  <w:rPr>
                                                    <w:rFonts w:ascii="Arial" w:hAnsi="Arial" w:cs="Arial"/>
                                                    <w:color w:val="757575"/>
                                                    <w:sz w:val="21"/>
                                                    <w:szCs w:val="21"/>
                                                  </w:rPr>
                                                  <w:t xml:space="preserve"> launched the Social Impact Monitoring of COVID-19 initiative to highlight the impacts of COVID on vulnerable groups </w:t>
                                                </w:r>
                                                <w:r w:rsidR="00BB0867">
                                                  <w:rPr>
                                                    <w:rFonts w:ascii="Arial" w:hAnsi="Arial" w:cs="Arial"/>
                                                    <w:color w:val="757575"/>
                                                    <w:sz w:val="21"/>
                                                    <w:szCs w:val="21"/>
                                                  </w:rPr>
                                                  <w:t>using both</w:t>
                                                </w:r>
                                                <w:r w:rsidR="00BE6C01">
                                                  <w:rPr>
                                                    <w:rFonts w:ascii="Arial" w:hAnsi="Arial" w:cs="Arial"/>
                                                    <w:color w:val="757575"/>
                                                    <w:sz w:val="21"/>
                                                    <w:szCs w:val="21"/>
                                                  </w:rPr>
                                                  <w:t xml:space="preserve"> primary and secondary data sources. Since</w:t>
                                                </w:r>
                                                <w:r w:rsidR="00BB0867">
                                                  <w:rPr>
                                                    <w:rFonts w:ascii="Arial" w:hAnsi="Arial" w:cs="Arial"/>
                                                    <w:color w:val="757575"/>
                                                    <w:sz w:val="21"/>
                                                    <w:szCs w:val="21"/>
                                                  </w:rPr>
                                                  <w:t xml:space="preserve"> the launch, the </w:t>
                                                </w:r>
                                                <w:r w:rsidR="002C6ECD">
                                                  <w:rPr>
                                                    <w:rFonts w:ascii="Arial" w:hAnsi="Arial" w:cs="Arial"/>
                                                    <w:color w:val="757575"/>
                                                    <w:sz w:val="21"/>
                                                    <w:szCs w:val="21"/>
                                                  </w:rPr>
                                                  <w:t xml:space="preserve">CDD </w:t>
                                                </w:r>
                                                <w:r w:rsidR="00BB0867">
                                                  <w:rPr>
                                                    <w:rFonts w:ascii="Arial" w:hAnsi="Arial" w:cs="Arial"/>
                                                    <w:color w:val="757575"/>
                                                    <w:sz w:val="21"/>
                                                    <w:szCs w:val="21"/>
                                                  </w:rPr>
                                                  <w:t xml:space="preserve">GSG has supported primary data collection across CDD operations in 22 countries and amassed a </w:t>
                                                </w:r>
                                                <w:hyperlink r:id="rId40" w:anchor="gid=1895838907" w:history="1">
                                                  <w:r w:rsidR="00BB0867" w:rsidRPr="00A976F8">
                                                    <w:rPr>
                                                      <w:rStyle w:val="Hyperlink"/>
                                                      <w:rFonts w:ascii="Arial" w:hAnsi="Arial" w:cs="Arial"/>
                                                      <w:color w:val="ED7D31" w:themeColor="accent2"/>
                                                      <w:sz w:val="21"/>
                                                      <w:szCs w:val="21"/>
                                                    </w:rPr>
                                                    <w:t>searchable database of 900+ findings</w:t>
                                                  </w:r>
                                                </w:hyperlink>
                                                <w:r w:rsidR="00BB0867">
                                                  <w:rPr>
                                                    <w:rFonts w:ascii="Arial" w:hAnsi="Arial" w:cs="Arial"/>
                                                    <w:color w:val="757575"/>
                                                    <w:sz w:val="21"/>
                                                    <w:szCs w:val="21"/>
                                                  </w:rPr>
                                                  <w:t xml:space="preserve"> across 65 countries.</w:t>
                                                </w:r>
                                                <w:r w:rsidR="00F86C98">
                                                  <w:rPr>
                                                    <w:rFonts w:ascii="Arial" w:hAnsi="Arial" w:cs="Arial"/>
                                                    <w:color w:val="757575"/>
                                                    <w:sz w:val="21"/>
                                                    <w:szCs w:val="21"/>
                                                  </w:rPr>
                                                  <w:t xml:space="preserve"> </w:t>
                                                </w:r>
                                                <w:r w:rsidR="009E4E6B">
                                                  <w:rPr>
                                                    <w:rFonts w:ascii="Arial" w:hAnsi="Arial" w:cs="Arial"/>
                                                    <w:color w:val="757575"/>
                                                    <w:sz w:val="21"/>
                                                    <w:szCs w:val="21"/>
                                                  </w:rPr>
                                                  <w:t>W</w:t>
                                                </w:r>
                                                <w:r w:rsidR="00A976F8">
                                                  <w:rPr>
                                                    <w:rFonts w:ascii="Arial" w:hAnsi="Arial" w:cs="Arial"/>
                                                    <w:color w:val="757575"/>
                                                    <w:sz w:val="21"/>
                                                    <w:szCs w:val="21"/>
                                                  </w:rPr>
                                                  <w:t>e summarized key findings from these data sources</w:t>
                                                </w:r>
                                                <w:r w:rsidR="009E4E6B">
                                                  <w:rPr>
                                                    <w:rFonts w:ascii="Arial" w:hAnsi="Arial" w:cs="Arial"/>
                                                    <w:color w:val="757575"/>
                                                    <w:sz w:val="21"/>
                                                    <w:szCs w:val="21"/>
                                                  </w:rPr>
                                                  <w:t xml:space="preserve"> in three Social Impact Monitoring bulletins</w:t>
                                                </w:r>
                                                <w:r w:rsidR="00A976F8">
                                                  <w:rPr>
                                                    <w:rFonts w:ascii="Arial" w:hAnsi="Arial" w:cs="Arial"/>
                                                    <w:color w:val="757575"/>
                                                    <w:sz w:val="21"/>
                                                    <w:szCs w:val="21"/>
                                                  </w:rPr>
                                                  <w:t>:</w:t>
                                                </w:r>
                                              </w:p>
                                              <w:p w14:paraId="3726DF87" w14:textId="341D2DE8" w:rsidR="00A976F8" w:rsidRDefault="00D3342A" w:rsidP="00A976F8">
                                                <w:pPr>
                                                  <w:pStyle w:val="ListParagraph"/>
                                                  <w:numPr>
                                                    <w:ilvl w:val="0"/>
                                                    <w:numId w:val="17"/>
                                                  </w:numPr>
                                                  <w:spacing w:line="360" w:lineRule="auto"/>
                                                  <w:jc w:val="both"/>
                                                  <w:rPr>
                                                    <w:rFonts w:ascii="Arial" w:hAnsi="Arial" w:cs="Arial"/>
                                                    <w:color w:val="757575"/>
                                                    <w:sz w:val="21"/>
                                                    <w:szCs w:val="21"/>
                                                  </w:rPr>
                                                </w:pPr>
                                                <w:hyperlink r:id="rId41" w:history="1">
                                                  <w:r w:rsidR="00A976F8" w:rsidRPr="00A104A5">
                                                    <w:rPr>
                                                      <w:rStyle w:val="Hyperlink"/>
                                                      <w:rFonts w:ascii="Arial" w:hAnsi="Arial" w:cs="Arial"/>
                                                      <w:color w:val="ED7D31" w:themeColor="accent2"/>
                                                      <w:sz w:val="21"/>
                                                      <w:szCs w:val="21"/>
                                                    </w:rPr>
                                                    <w:t>Bulletin 1</w:t>
                                                  </w:r>
                                                </w:hyperlink>
                                                <w:r w:rsidR="00A976F8">
                                                  <w:rPr>
                                                    <w:rFonts w:ascii="Arial" w:hAnsi="Arial" w:cs="Arial"/>
                                                    <w:color w:val="757575"/>
                                                    <w:sz w:val="21"/>
                                                    <w:szCs w:val="21"/>
                                                  </w:rPr>
                                                  <w:t xml:space="preserve"> (July 2020)</w:t>
                                                </w:r>
                                              </w:p>
                                              <w:p w14:paraId="29FB6630" w14:textId="0859A311" w:rsidR="00A976F8" w:rsidRDefault="00D3342A" w:rsidP="00A976F8">
                                                <w:pPr>
                                                  <w:pStyle w:val="ListParagraph"/>
                                                  <w:numPr>
                                                    <w:ilvl w:val="0"/>
                                                    <w:numId w:val="17"/>
                                                  </w:numPr>
                                                  <w:spacing w:line="360" w:lineRule="auto"/>
                                                  <w:jc w:val="both"/>
                                                  <w:rPr>
                                                    <w:rFonts w:ascii="Arial" w:hAnsi="Arial" w:cs="Arial"/>
                                                    <w:color w:val="757575"/>
                                                    <w:sz w:val="21"/>
                                                    <w:szCs w:val="21"/>
                                                  </w:rPr>
                                                </w:pPr>
                                                <w:hyperlink r:id="rId42" w:history="1">
                                                  <w:r w:rsidR="00A976F8" w:rsidRPr="00A104A5">
                                                    <w:rPr>
                                                      <w:rStyle w:val="Hyperlink"/>
                                                      <w:rFonts w:ascii="Arial" w:hAnsi="Arial" w:cs="Arial"/>
                                                      <w:color w:val="ED7D31" w:themeColor="accent2"/>
                                                      <w:sz w:val="21"/>
                                                      <w:szCs w:val="21"/>
                                                    </w:rPr>
                                                    <w:t>Bulletin 2</w:t>
                                                  </w:r>
                                                </w:hyperlink>
                                                <w:r w:rsidR="00A976F8" w:rsidRPr="00A104A5">
                                                  <w:rPr>
                                                    <w:rFonts w:ascii="Arial" w:hAnsi="Arial" w:cs="Arial"/>
                                                    <w:color w:val="ED7D31" w:themeColor="accent2"/>
                                                    <w:sz w:val="21"/>
                                                    <w:szCs w:val="21"/>
                                                  </w:rPr>
                                                  <w:t xml:space="preserve"> </w:t>
                                                </w:r>
                                                <w:r w:rsidR="00A976F8">
                                                  <w:rPr>
                                                    <w:rFonts w:ascii="Arial" w:hAnsi="Arial" w:cs="Arial"/>
                                                    <w:color w:val="757575"/>
                                                    <w:sz w:val="21"/>
                                                    <w:szCs w:val="21"/>
                                                  </w:rPr>
                                                  <w:t>(</w:t>
                                                </w:r>
                                                <w:r w:rsidR="00A104A5">
                                                  <w:rPr>
                                                    <w:rFonts w:ascii="Arial" w:hAnsi="Arial" w:cs="Arial"/>
                                                    <w:color w:val="757575"/>
                                                    <w:sz w:val="21"/>
                                                    <w:szCs w:val="21"/>
                                                  </w:rPr>
                                                  <w:t xml:space="preserve">September </w:t>
                                                </w:r>
                                                <w:r w:rsidR="00A976F8">
                                                  <w:rPr>
                                                    <w:rFonts w:ascii="Arial" w:hAnsi="Arial" w:cs="Arial"/>
                                                    <w:color w:val="757575"/>
                                                    <w:sz w:val="21"/>
                                                    <w:szCs w:val="21"/>
                                                  </w:rPr>
                                                  <w:t>2020)</w:t>
                                                </w:r>
                                              </w:p>
                                              <w:p w14:paraId="2C31ED30" w14:textId="40D6AF75" w:rsidR="00A976F8" w:rsidRPr="00A976F8" w:rsidRDefault="00D3342A" w:rsidP="00A976F8">
                                                <w:pPr>
                                                  <w:pStyle w:val="ListParagraph"/>
                                                  <w:numPr>
                                                    <w:ilvl w:val="0"/>
                                                    <w:numId w:val="17"/>
                                                  </w:numPr>
                                                  <w:spacing w:line="360" w:lineRule="auto"/>
                                                  <w:jc w:val="both"/>
                                                  <w:rPr>
                                                    <w:rFonts w:ascii="Arial" w:hAnsi="Arial" w:cs="Arial"/>
                                                    <w:color w:val="757575"/>
                                                    <w:sz w:val="21"/>
                                                    <w:szCs w:val="21"/>
                                                  </w:rPr>
                                                </w:pPr>
                                                <w:hyperlink r:id="rId43" w:history="1">
                                                  <w:r w:rsidR="00A976F8" w:rsidRPr="00A104A5">
                                                    <w:rPr>
                                                      <w:rStyle w:val="Hyperlink"/>
                                                      <w:rFonts w:ascii="Arial" w:hAnsi="Arial" w:cs="Arial"/>
                                                      <w:color w:val="ED7D31" w:themeColor="accent2"/>
                                                      <w:sz w:val="21"/>
                                                      <w:szCs w:val="21"/>
                                                    </w:rPr>
                                                    <w:t>Bulletin 3</w:t>
                                                  </w:r>
                                                </w:hyperlink>
                                                <w:r w:rsidR="00A976F8">
                                                  <w:rPr>
                                                    <w:rFonts w:ascii="Arial" w:hAnsi="Arial" w:cs="Arial"/>
                                                    <w:color w:val="757575"/>
                                                    <w:sz w:val="21"/>
                                                    <w:szCs w:val="21"/>
                                                  </w:rPr>
                                                  <w:t xml:space="preserve"> (</w:t>
                                                </w:r>
                                                <w:r w:rsidR="00A104A5">
                                                  <w:rPr>
                                                    <w:rFonts w:ascii="Arial" w:hAnsi="Arial" w:cs="Arial"/>
                                                    <w:color w:val="757575"/>
                                                    <w:sz w:val="21"/>
                                                    <w:szCs w:val="21"/>
                                                  </w:rPr>
                                                  <w:t>February 2021</w:t>
                                                </w:r>
                                                <w:r w:rsidR="00A976F8">
                                                  <w:rPr>
                                                    <w:rFonts w:ascii="Arial" w:hAnsi="Arial" w:cs="Arial"/>
                                                    <w:color w:val="757575"/>
                                                    <w:sz w:val="21"/>
                                                    <w:szCs w:val="21"/>
                                                  </w:rPr>
                                                  <w:t>)</w:t>
                                                </w:r>
                                              </w:p>
                                              <w:p w14:paraId="412C7E86" w14:textId="46ADC6EB" w:rsidR="00BE6C01" w:rsidRDefault="00A976F8">
                                                <w:pPr>
                                                  <w:spacing w:line="360" w:lineRule="auto"/>
                                                  <w:jc w:val="both"/>
                                                  <w:rPr>
                                                    <w:rFonts w:ascii="Arial" w:hAnsi="Arial" w:cs="Arial"/>
                                                    <w:color w:val="757575"/>
                                                    <w:sz w:val="21"/>
                                                    <w:szCs w:val="21"/>
                                                  </w:rPr>
                                                </w:pPr>
                                                <w:r>
                                                  <w:rPr>
                                                    <w:rFonts w:ascii="Arial" w:hAnsi="Arial" w:cs="Arial"/>
                                                    <w:color w:val="757575"/>
                                                    <w:sz w:val="21"/>
                                                    <w:szCs w:val="21"/>
                                                  </w:rPr>
                                                  <w:t>W</w:t>
                                                </w:r>
                                                <w:r w:rsidR="0082422D">
                                                  <w:rPr>
                                                    <w:rFonts w:ascii="Arial" w:hAnsi="Arial" w:cs="Arial"/>
                                                    <w:color w:val="757575"/>
                                                    <w:sz w:val="21"/>
                                                    <w:szCs w:val="21"/>
                                                  </w:rPr>
                                                  <w:t>e compiled</w:t>
                                                </w:r>
                                                <w:r>
                                                  <w:rPr>
                                                    <w:rFonts w:ascii="Arial" w:hAnsi="Arial" w:cs="Arial"/>
                                                    <w:color w:val="757575"/>
                                                    <w:sz w:val="21"/>
                                                    <w:szCs w:val="21"/>
                                                  </w:rPr>
                                                  <w:t xml:space="preserve"> the materials from SSI’s efforts to monitor COVID’s social impacts, including presentations and reports</w:t>
                                                </w:r>
                                                <w:r w:rsidR="0082422D">
                                                  <w:rPr>
                                                    <w:rFonts w:ascii="Arial" w:hAnsi="Arial" w:cs="Arial"/>
                                                    <w:color w:val="757575"/>
                                                    <w:sz w:val="21"/>
                                                    <w:szCs w:val="21"/>
                                                  </w:rPr>
                                                  <w:t>, instruments,</w:t>
                                                </w:r>
                                                <w:r>
                                                  <w:rPr>
                                                    <w:rFonts w:ascii="Arial" w:hAnsi="Arial" w:cs="Arial"/>
                                                    <w:color w:val="757575"/>
                                                    <w:sz w:val="21"/>
                                                    <w:szCs w:val="21"/>
                                                  </w:rPr>
                                                  <w:t xml:space="preserve"> and terms of reference in our </w:t>
                                                </w:r>
                                                <w:hyperlink r:id="rId44" w:history="1">
                                                  <w:r w:rsidRPr="00A976F8">
                                                    <w:rPr>
                                                      <w:rStyle w:val="Hyperlink"/>
                                                      <w:rFonts w:ascii="Arial" w:hAnsi="Arial" w:cs="Arial"/>
                                                      <w:color w:val="ED7D31" w:themeColor="accent2"/>
                                                      <w:sz w:val="21"/>
                                                      <w:szCs w:val="21"/>
                                                    </w:rPr>
                                                    <w:t>Social Impact Monitoring Toolkit</w:t>
                                                  </w:r>
                                                </w:hyperlink>
                                                <w:r>
                                                  <w:rPr>
                                                    <w:rFonts w:ascii="Arial" w:hAnsi="Arial" w:cs="Arial"/>
                                                    <w:color w:val="757575"/>
                                                    <w:sz w:val="21"/>
                                                    <w:szCs w:val="21"/>
                                                  </w:rPr>
                                                  <w:t xml:space="preserve">. </w:t>
                                                </w:r>
                                              </w:p>
                                              <w:p w14:paraId="13B4F985" w14:textId="20D5161F" w:rsidR="004A7BF9" w:rsidRDefault="004A7BF9">
                                                <w:pPr>
                                                  <w:spacing w:line="360" w:lineRule="auto"/>
                                                  <w:jc w:val="both"/>
                                                  <w:rPr>
                                                    <w:rFonts w:ascii="Arial" w:hAnsi="Arial" w:cs="Arial"/>
                                                    <w:color w:val="757575"/>
                                                    <w:sz w:val="21"/>
                                                    <w:szCs w:val="21"/>
                                                  </w:rPr>
                                                </w:pPr>
                                              </w:p>
                                              <w:p w14:paraId="29BE5C95" w14:textId="79CE67D6" w:rsidR="004A7BF9" w:rsidRDefault="004A7BF9">
                                                <w:pPr>
                                                  <w:spacing w:line="360" w:lineRule="auto"/>
                                                  <w:jc w:val="both"/>
                                                  <w:rPr>
                                                    <w:rFonts w:ascii="Arial" w:hAnsi="Arial" w:cs="Arial"/>
                                                    <w:color w:val="757575"/>
                                                    <w:sz w:val="21"/>
                                                    <w:szCs w:val="21"/>
                                                  </w:rPr>
                                                </w:pPr>
                                                <w:r>
                                                  <w:rPr>
                                                    <w:rFonts w:ascii="Arial" w:hAnsi="Arial" w:cs="Arial"/>
                                                    <w:color w:val="757575"/>
                                                    <w:sz w:val="21"/>
                                                    <w:szCs w:val="21"/>
                                                  </w:rPr>
                                                  <w:t xml:space="preserve">The GSG also supported the design of a phone survey tool that can be used as a cost-effective, multi-purpose, and replicable data collection mechanism. The platform, which allows for results to be uploaded online, was first </w:t>
                                                </w:r>
                                                <w:hyperlink r:id="rId45" w:history="1">
                                                  <w:r w:rsidRPr="00954C77">
                                                    <w:rPr>
                                                      <w:rStyle w:val="Hyperlink"/>
                                                      <w:rFonts w:ascii="Arial" w:hAnsi="Arial" w:cs="Arial"/>
                                                      <w:color w:val="ED7D31" w:themeColor="accent2"/>
                                                      <w:sz w:val="21"/>
                                                      <w:szCs w:val="21"/>
                                                    </w:rPr>
                                                    <w:t>piloted in the Kyrgyz Republic</w:t>
                                                  </w:r>
                                                </w:hyperlink>
                                                <w:r>
                                                  <w:rPr>
                                                    <w:rFonts w:ascii="Arial" w:hAnsi="Arial" w:cs="Arial"/>
                                                    <w:color w:val="757575"/>
                                                    <w:sz w:val="21"/>
                                                    <w:szCs w:val="21"/>
                                                  </w:rPr>
                                                  <w:t xml:space="preserve"> for COVID-19 monitoring.</w:t>
                                                </w:r>
                                              </w:p>
                                              <w:p w14:paraId="42D903EC" w14:textId="77777777" w:rsidR="00A976F8" w:rsidRDefault="00A976F8">
                                                <w:pPr>
                                                  <w:spacing w:line="360" w:lineRule="auto"/>
                                                  <w:jc w:val="both"/>
                                                  <w:rPr>
                                                    <w:rFonts w:ascii="Arial" w:hAnsi="Arial" w:cs="Arial"/>
                                                    <w:color w:val="757575"/>
                                                    <w:sz w:val="21"/>
                                                    <w:szCs w:val="21"/>
                                                  </w:rPr>
                                                </w:pPr>
                                              </w:p>
                                              <w:p w14:paraId="4110D6B6" w14:textId="50C818B6" w:rsidR="00BB0867" w:rsidRPr="00BB0867" w:rsidRDefault="00BE6C01">
                                                <w:pPr>
                                                  <w:spacing w:line="360" w:lineRule="auto"/>
                                                  <w:jc w:val="both"/>
                                                  <w:rPr>
                                                    <w:rFonts w:ascii="Arial" w:hAnsi="Arial" w:cs="Arial"/>
                                                    <w:color w:val="757575"/>
                                                    <w:sz w:val="21"/>
                                                    <w:szCs w:val="21"/>
                                                  </w:rPr>
                                                </w:pPr>
                                                <w:r w:rsidRPr="00880E33">
                                                  <w:rPr>
                                                    <w:rFonts w:ascii="Arial" w:hAnsi="Arial" w:cs="Arial"/>
                                                    <w:b/>
                                                    <w:color w:val="808080" w:themeColor="background1" w:themeShade="80"/>
                                                    <w:sz w:val="21"/>
                                                    <w:szCs w:val="21"/>
                                                  </w:rPr>
                                                  <w:t>CDD M&amp;E Toolkit:</w:t>
                                                </w:r>
                                                <w:r w:rsidRPr="00BE6C01">
                                                  <w:rPr>
                                                    <w:rFonts w:ascii="Arial" w:hAnsi="Arial" w:cs="Arial"/>
                                                    <w:sz w:val="21"/>
                                                    <w:szCs w:val="21"/>
                                                  </w:rPr>
                                                  <w:t xml:space="preserve"> </w:t>
                                                </w:r>
                                                <w:r w:rsidR="00172F25" w:rsidRPr="00880E33">
                                                  <w:rPr>
                                                    <w:rFonts w:ascii="Arial" w:hAnsi="Arial" w:cs="Arial"/>
                                                    <w:color w:val="757575"/>
                                                    <w:sz w:val="21"/>
                                                    <w:szCs w:val="21"/>
                                                  </w:rPr>
                                                  <w:t>The GSG</w:t>
                                                </w:r>
                                                <w:r w:rsidR="00880E33" w:rsidRPr="00880E33">
                                                  <w:rPr>
                                                    <w:rFonts w:ascii="Arial" w:hAnsi="Arial" w:cs="Arial"/>
                                                    <w:color w:val="757575"/>
                                                    <w:sz w:val="21"/>
                                                    <w:szCs w:val="21"/>
                                                  </w:rPr>
                                                  <w:t xml:space="preserve"> </w:t>
                                                </w:r>
                                                <w:r w:rsidR="0082422D">
                                                  <w:rPr>
                                                    <w:rFonts w:ascii="Arial" w:hAnsi="Arial" w:cs="Arial"/>
                                                    <w:color w:val="757575"/>
                                                    <w:sz w:val="21"/>
                                                    <w:szCs w:val="21"/>
                                                  </w:rPr>
                                                  <w:t>launched</w:t>
                                                </w:r>
                                                <w:r w:rsidR="00880E33" w:rsidRPr="00880E33">
                                                  <w:rPr>
                                                    <w:rFonts w:ascii="Arial" w:hAnsi="Arial" w:cs="Arial"/>
                                                    <w:color w:val="757575"/>
                                                    <w:sz w:val="21"/>
                                                    <w:szCs w:val="21"/>
                                                  </w:rPr>
                                                  <w:t xml:space="preserve"> the </w:t>
                                                </w:r>
                                                <w:hyperlink r:id="rId46" w:history="1">
                                                  <w:r w:rsidR="00880E33" w:rsidRPr="00880E33">
                                                    <w:rPr>
                                                      <w:rStyle w:val="Hyperlink"/>
                                                      <w:rFonts w:ascii="Arial" w:hAnsi="Arial" w:cs="Arial"/>
                                                      <w:color w:val="ED7D31" w:themeColor="accent2"/>
                                                      <w:sz w:val="21"/>
                                                      <w:szCs w:val="21"/>
                                                    </w:rPr>
                                                    <w:t>CDD Monitoring and Evaluation Toolkit</w:t>
                                                  </w:r>
                                                </w:hyperlink>
                                                <w:r w:rsidR="00880E33" w:rsidRPr="00880E33">
                                                  <w:rPr>
                                                    <w:rFonts w:ascii="Arial" w:hAnsi="Arial" w:cs="Arial"/>
                                                    <w:color w:val="757575"/>
                                                    <w:sz w:val="21"/>
                                                    <w:szCs w:val="21"/>
                                                  </w:rPr>
                                                  <w:t xml:space="preserve">, a collection of resources for frequently asked questions related to the M&amp;E of CDD projects. </w:t>
                                                </w:r>
                                                <w:r w:rsidR="00880E33">
                                                  <w:rPr>
                                                    <w:rFonts w:ascii="Arial" w:hAnsi="Arial" w:cs="Arial"/>
                                                    <w:color w:val="757575"/>
                                                    <w:sz w:val="21"/>
                                                    <w:szCs w:val="21"/>
                                                  </w:rPr>
                                                  <w:t xml:space="preserve">The toolkit includes example indicators for results frameworks, guidance on evaluation timelines, and examples of terms of reference and survey instruments. </w:t>
                                                </w:r>
                                              </w:p>
                                              <w:p w14:paraId="28BD8AD5" w14:textId="77777777" w:rsidR="00C02FD0" w:rsidRPr="00BE6C01" w:rsidRDefault="00C02FD0">
                                                <w:pPr>
                                                  <w:spacing w:line="360" w:lineRule="auto"/>
                                                  <w:jc w:val="both"/>
                                                  <w:rPr>
                                                    <w:rFonts w:ascii="Arial" w:hAnsi="Arial" w:cs="Arial"/>
                                                    <w:sz w:val="21"/>
                                                    <w:szCs w:val="21"/>
                                                  </w:rPr>
                                                </w:pPr>
                                              </w:p>
                                              <w:p w14:paraId="27C04729" w14:textId="1ED38C9B" w:rsidR="00C02FD0" w:rsidRPr="00184676" w:rsidRDefault="00C02FD0">
                                                <w:pPr>
                                                  <w:spacing w:line="360" w:lineRule="auto"/>
                                                  <w:jc w:val="both"/>
                                                  <w:rPr>
                                                    <w:rFonts w:ascii="Arial" w:hAnsi="Arial" w:cs="Arial"/>
                                                    <w:color w:val="757575"/>
                                                    <w:sz w:val="21"/>
                                                    <w:szCs w:val="21"/>
                                                  </w:rPr>
                                                </w:pPr>
                                                <w:r w:rsidRPr="00BE6C01">
                                                  <w:rPr>
                                                    <w:rFonts w:ascii="Arial" w:hAnsi="Arial" w:cs="Arial"/>
                                                    <w:b/>
                                                    <w:color w:val="757575"/>
                                                    <w:sz w:val="21"/>
                                                    <w:szCs w:val="21"/>
                                                  </w:rPr>
                                                  <w:t xml:space="preserve">Forced </w:t>
                                                </w:r>
                                                <w:r w:rsidR="00BE6C01" w:rsidRPr="00BE6C01">
                                                  <w:rPr>
                                                    <w:rFonts w:ascii="Arial" w:hAnsi="Arial" w:cs="Arial"/>
                                                    <w:b/>
                                                    <w:color w:val="757575"/>
                                                    <w:sz w:val="21"/>
                                                    <w:szCs w:val="21"/>
                                                  </w:rPr>
                                                  <w:t>D</w:t>
                                                </w:r>
                                                <w:r w:rsidRPr="00BE6C01">
                                                  <w:rPr>
                                                    <w:rFonts w:ascii="Arial" w:hAnsi="Arial" w:cs="Arial"/>
                                                    <w:b/>
                                                    <w:color w:val="757575"/>
                                                    <w:sz w:val="21"/>
                                                    <w:szCs w:val="21"/>
                                                  </w:rPr>
                                                  <w:t xml:space="preserve">isplacement </w:t>
                                                </w:r>
                                                <w:r w:rsidR="00BE6C01" w:rsidRPr="00BE6C01">
                                                  <w:rPr>
                                                    <w:rFonts w:ascii="Arial" w:hAnsi="Arial" w:cs="Arial"/>
                                                    <w:b/>
                                                    <w:color w:val="757575"/>
                                                    <w:sz w:val="21"/>
                                                    <w:szCs w:val="21"/>
                                                  </w:rPr>
                                                  <w:t xml:space="preserve">and Social Cohesion: </w:t>
                                                </w:r>
                                                <w:r w:rsidR="006E3F1C">
                                                  <w:rPr>
                                                    <w:rFonts w:ascii="Arial" w:hAnsi="Arial" w:cs="Arial"/>
                                                    <w:color w:val="757575"/>
                                                    <w:sz w:val="21"/>
                                                    <w:szCs w:val="21"/>
                                                  </w:rPr>
                                                  <w:t>As part of the World Bank’s effort to build the evidence on Forced Displacement, the CDD GSG with support from SCORE</w:t>
                                                </w:r>
                                                <w:r w:rsidR="00552633">
                                                  <w:rPr>
                                                    <w:rFonts w:ascii="Arial" w:hAnsi="Arial" w:cs="Arial"/>
                                                    <w:color w:val="757575"/>
                                                    <w:sz w:val="21"/>
                                                    <w:szCs w:val="21"/>
                                                  </w:rPr>
                                                  <w:t xml:space="preserve"> GSG</w:t>
                                                </w:r>
                                                <w:r w:rsidR="006E3F1C">
                                                  <w:rPr>
                                                    <w:rFonts w:ascii="Arial" w:hAnsi="Arial" w:cs="Arial"/>
                                                    <w:color w:val="757575"/>
                                                    <w:sz w:val="21"/>
                                                    <w:szCs w:val="21"/>
                                                  </w:rPr>
                                                  <w:t xml:space="preserve"> is leading a </w:t>
                                                </w:r>
                                                <w:hyperlink r:id="rId47" w:history="1">
                                                  <w:r w:rsidR="006E3F1C" w:rsidRPr="00F32428">
                                                    <w:rPr>
                                                      <w:rStyle w:val="Hyperlink"/>
                                                      <w:rFonts w:ascii="Arial" w:hAnsi="Arial" w:cs="Arial"/>
                                                      <w:color w:val="ED7D31" w:themeColor="accent2"/>
                                                      <w:sz w:val="21"/>
                                                      <w:szCs w:val="21"/>
                                                    </w:rPr>
                                                    <w:t>research initiative on Forced Displacement and Social Cohesion</w:t>
                                                  </w:r>
                                                </w:hyperlink>
                                                <w:r w:rsidR="006E3F1C">
                                                  <w:rPr>
                                                    <w:rFonts w:ascii="Arial" w:hAnsi="Arial" w:cs="Arial"/>
                                                    <w:color w:val="757575"/>
                                                    <w:sz w:val="21"/>
                                                    <w:szCs w:val="21"/>
                                                  </w:rPr>
                                                  <w:t>.</w:t>
                                                </w:r>
                                                <w:r w:rsidR="00184676">
                                                  <w:rPr>
                                                    <w:rFonts w:ascii="Arial" w:hAnsi="Arial" w:cs="Arial"/>
                                                    <w:color w:val="757575"/>
                                                    <w:sz w:val="21"/>
                                                    <w:szCs w:val="21"/>
                                                  </w:rPr>
                                                  <w:t xml:space="preserve"> </w:t>
                                                </w:r>
                                                <w:r w:rsidR="0038389C">
                                                  <w:rPr>
                                                    <w:rFonts w:ascii="Arial" w:hAnsi="Arial" w:cs="Arial"/>
                                                    <w:color w:val="757575"/>
                                                    <w:sz w:val="21"/>
                                                    <w:szCs w:val="21"/>
                                                  </w:rPr>
                                                  <w:t xml:space="preserve">The work will produce a final report that synthesizes findings </w:t>
                                                </w:r>
                                                <w:r w:rsidR="009D2AD9">
                                                  <w:rPr>
                                                    <w:rFonts w:ascii="Arial" w:hAnsi="Arial" w:cs="Arial"/>
                                                    <w:color w:val="757575"/>
                                                    <w:sz w:val="21"/>
                                                    <w:szCs w:val="21"/>
                                                  </w:rPr>
                                                  <w:t xml:space="preserve">from </w:t>
                                                </w:r>
                                                <w:r w:rsidR="0038389C">
                                                  <w:rPr>
                                                    <w:rFonts w:ascii="Arial" w:hAnsi="Arial" w:cs="Arial"/>
                                                    <w:color w:val="757575"/>
                                                    <w:sz w:val="21"/>
                                                    <w:szCs w:val="21"/>
                                                  </w:rPr>
                                                  <w:t>26 competitively commissioned background papers</w:t>
                                                </w:r>
                                                <w:r w:rsidR="006D53ED">
                                                  <w:rPr>
                                                    <w:rFonts w:ascii="Arial" w:hAnsi="Arial" w:cs="Arial"/>
                                                    <w:color w:val="757575"/>
                                                    <w:sz w:val="21"/>
                                                    <w:szCs w:val="21"/>
                                                  </w:rPr>
                                                  <w:t xml:space="preserve"> to better understand how policy and development investments can help reduce inequalities, alleviate social tensions, and promote social cohesion between and within displaced populations and host communities. </w:t>
                                                </w:r>
                                                <w:r w:rsidR="009D2AD9">
                                                  <w:rPr>
                                                    <w:rFonts w:ascii="Arial" w:hAnsi="Arial" w:cs="Arial"/>
                                                    <w:color w:val="757575"/>
                                                    <w:sz w:val="21"/>
                                                    <w:szCs w:val="21"/>
                                                  </w:rPr>
                                                  <w:t>Findings from this initiative are already being used to inform Central Asia’s response to the Afghanistan refugee crisis.</w:t>
                                                </w:r>
                                              </w:p>
                                              <w:p w14:paraId="61E2ABD6" w14:textId="6282ACDE" w:rsidR="00C02FD0" w:rsidRDefault="00C02FD0">
                                                <w:pPr>
                                                  <w:spacing w:line="360" w:lineRule="auto"/>
                                                  <w:jc w:val="both"/>
                                                  <w:rPr>
                                                    <w:rFonts w:ascii="Helvetica" w:hAnsi="Helvetica" w:cs="Helvetica"/>
                                                    <w:color w:val="757575"/>
                                                    <w:sz w:val="24"/>
                                                    <w:szCs w:val="24"/>
                                                  </w:rPr>
                                                </w:pPr>
                                              </w:p>
                                            </w:tc>
                                          </w:tr>
                                        </w:tbl>
                                        <w:p w14:paraId="6E00C2A0" w14:textId="77777777" w:rsidR="00EA655F" w:rsidRDefault="00EA655F">
                                          <w:pPr>
                                            <w:rPr>
                                              <w:rFonts w:ascii="Times New Roman" w:eastAsia="Times New Roman" w:hAnsi="Times New Roman" w:cs="Times New Roman"/>
                                              <w:sz w:val="20"/>
                                              <w:szCs w:val="20"/>
                                            </w:rPr>
                                          </w:pPr>
                                        </w:p>
                                      </w:tc>
                                    </w:tr>
                                  </w:tbl>
                                  <w:p w14:paraId="1EB060B3" w14:textId="77777777" w:rsidR="00EA655F" w:rsidRDefault="00EA655F">
                                    <w:pPr>
                                      <w:rPr>
                                        <w:rFonts w:ascii="Times New Roman" w:eastAsia="Times New Roman" w:hAnsi="Times New Roman" w:cs="Times New Roman"/>
                                        <w:sz w:val="20"/>
                                        <w:szCs w:val="20"/>
                                      </w:rPr>
                                    </w:pPr>
                                  </w:p>
                                </w:tc>
                              </w:tr>
                            </w:tbl>
                            <w:p w14:paraId="468D0B18" w14:textId="77777777" w:rsidR="00EA655F" w:rsidRDefault="00EA655F"/>
                            <w:p w14:paraId="00CFA0B2" w14:textId="77777777" w:rsidR="00EA655F" w:rsidRDefault="00EA655F"/>
                            <w:tbl>
                              <w:tblPr>
                                <w:tblW w:w="5000" w:type="pct"/>
                                <w:tblCellMar>
                                  <w:left w:w="0" w:type="dxa"/>
                                  <w:right w:w="0" w:type="dxa"/>
                                </w:tblCellMar>
                                <w:tblLook w:val="04A0" w:firstRow="1" w:lastRow="0" w:firstColumn="1" w:lastColumn="0" w:noHBand="0" w:noVBand="1"/>
                              </w:tblPr>
                              <w:tblGrid>
                                <w:gridCol w:w="9000"/>
                              </w:tblGrid>
                              <w:tr w:rsidR="00EA655F" w14:paraId="01889D21" w14:textId="77777777">
                                <w:tc>
                                  <w:tcPr>
                                    <w:tcW w:w="0" w:type="auto"/>
                                    <w:tcMar>
                                      <w:top w:w="0" w:type="dxa"/>
                                      <w:left w:w="270" w:type="dxa"/>
                                      <w:bottom w:w="270" w:type="dxa"/>
                                      <w:right w:w="270" w:type="dxa"/>
                                    </w:tcMar>
                                    <w:hideMark/>
                                  </w:tcPr>
                                  <w:tbl>
                                    <w:tblPr>
                                      <w:tblW w:w="5000" w:type="pct"/>
                                      <w:jc w:val="center"/>
                                      <w:shd w:val="clear" w:color="auto" w:fill="FF8A4A"/>
                                      <w:tblCellMar>
                                        <w:left w:w="0" w:type="dxa"/>
                                        <w:right w:w="0" w:type="dxa"/>
                                      </w:tblCellMar>
                                      <w:tblLook w:val="04A0" w:firstRow="1" w:lastRow="0" w:firstColumn="1" w:lastColumn="0" w:noHBand="0" w:noVBand="1"/>
                                    </w:tblPr>
                                    <w:tblGrid>
                                      <w:gridCol w:w="8460"/>
                                    </w:tblGrid>
                                    <w:tr w:rsidR="00EA655F" w14:paraId="1A5D926E" w14:textId="77777777">
                                      <w:trPr>
                                        <w:jc w:val="center"/>
                                      </w:trPr>
                                      <w:tc>
                                        <w:tcPr>
                                          <w:tcW w:w="0" w:type="auto"/>
                                          <w:shd w:val="clear" w:color="auto" w:fill="FF8A4A"/>
                                          <w:tcMar>
                                            <w:top w:w="225" w:type="dxa"/>
                                            <w:left w:w="225" w:type="dxa"/>
                                            <w:bottom w:w="225" w:type="dxa"/>
                                            <w:right w:w="225" w:type="dxa"/>
                                          </w:tcMar>
                                          <w:vAlign w:val="center"/>
                                          <w:hideMark/>
                                        </w:tcPr>
                                        <w:p w14:paraId="3854701B" w14:textId="1A5832A3" w:rsidR="00EA655F" w:rsidRPr="007354A8" w:rsidRDefault="00D3342A">
                                          <w:pPr>
                                            <w:jc w:val="center"/>
                                            <w:rPr>
                                              <w:rFonts w:ascii="Arial" w:hAnsi="Arial" w:cs="Arial"/>
                                              <w:sz w:val="36"/>
                                              <w:szCs w:val="36"/>
                                            </w:rPr>
                                          </w:pPr>
                                          <w:hyperlink w:tgtFrame="_blank" w:tooltip="LOOKING FORWARD: FY21 AND BEYOND" w:history="1">
                                            <w:r w:rsidR="00EA655F" w:rsidRPr="007354A8">
                                              <w:rPr>
                                                <w:rStyle w:val="Hyperlink"/>
                                                <w:rFonts w:ascii="Arial" w:hAnsi="Arial" w:cs="Arial"/>
                                                <w:b/>
                                                <w:bCs/>
                                                <w:color w:val="FFFFFF"/>
                                                <w:sz w:val="36"/>
                                                <w:szCs w:val="36"/>
                                                <w:u w:val="none"/>
                                              </w:rPr>
                                              <w:t>LOOKING FORWARD: FY2</w:t>
                                            </w:r>
                                            <w:r w:rsidR="00577706" w:rsidRPr="007354A8">
                                              <w:rPr>
                                                <w:rStyle w:val="Hyperlink"/>
                                                <w:rFonts w:ascii="Arial" w:hAnsi="Arial" w:cs="Arial"/>
                                                <w:b/>
                                                <w:bCs/>
                                                <w:color w:val="FFFFFF"/>
                                                <w:sz w:val="36"/>
                                                <w:szCs w:val="36"/>
                                                <w:u w:val="none"/>
                                              </w:rPr>
                                              <w:t>2</w:t>
                                            </w:r>
                                            <w:r w:rsidR="00EA655F" w:rsidRPr="007354A8">
                                              <w:rPr>
                                                <w:rStyle w:val="Hyperlink"/>
                                                <w:rFonts w:ascii="Arial" w:hAnsi="Arial" w:cs="Arial"/>
                                                <w:b/>
                                                <w:bCs/>
                                                <w:color w:val="FFFFFF"/>
                                                <w:sz w:val="36"/>
                                                <w:szCs w:val="36"/>
                                                <w:u w:val="none"/>
                                              </w:rPr>
                                              <w:t xml:space="preserve"> AND BEYOND</w:t>
                                            </w:r>
                                          </w:hyperlink>
                                          <w:r w:rsidR="00EA655F" w:rsidRPr="007354A8">
                                            <w:rPr>
                                              <w:rFonts w:ascii="Arial" w:hAnsi="Arial" w:cs="Arial"/>
                                              <w:color w:val="000000"/>
                                              <w:sz w:val="36"/>
                                              <w:szCs w:val="36"/>
                                            </w:rPr>
                                            <w:t xml:space="preserve"> </w:t>
                                          </w:r>
                                        </w:p>
                                      </w:tc>
                                    </w:tr>
                                  </w:tbl>
                                  <w:p w14:paraId="12C74401" w14:textId="77777777" w:rsidR="00EA655F" w:rsidRDefault="00EA655F">
                                    <w:pPr>
                                      <w:jc w:val="center"/>
                                      <w:rPr>
                                        <w:rFonts w:ascii="Times New Roman" w:eastAsia="Times New Roman" w:hAnsi="Times New Roman" w:cs="Times New Roman"/>
                                        <w:sz w:val="20"/>
                                        <w:szCs w:val="20"/>
                                      </w:rPr>
                                    </w:pPr>
                                  </w:p>
                                </w:tc>
                              </w:tr>
                              <w:tr w:rsidR="00EA655F" w14:paraId="25A0890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A655F" w14:paraId="5C2DC7C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A655F" w14:paraId="73378794" w14:textId="77777777">
                                            <w:tc>
                                              <w:tcPr>
                                                <w:tcW w:w="0" w:type="auto"/>
                                                <w:tcMar>
                                                  <w:top w:w="0" w:type="dxa"/>
                                                  <w:left w:w="270" w:type="dxa"/>
                                                  <w:bottom w:w="135" w:type="dxa"/>
                                                  <w:right w:w="270" w:type="dxa"/>
                                                </w:tcMar>
                                                <w:hideMark/>
                                              </w:tcPr>
                                              <w:p w14:paraId="29ACEDC7" w14:textId="49CFD69B" w:rsidR="00EA655F" w:rsidRDefault="00EA655F" w:rsidP="00687C56">
                                                <w:pPr>
                                                  <w:spacing w:line="360" w:lineRule="auto"/>
                                                  <w:jc w:val="both"/>
                                                  <w:rPr>
                                                    <w:rFonts w:ascii="Helvetica" w:hAnsi="Helvetica" w:cs="Helvetica"/>
                                                    <w:color w:val="757575"/>
                                                    <w:sz w:val="24"/>
                                                    <w:szCs w:val="24"/>
                                                  </w:rPr>
                                                </w:pPr>
                                                <w:r>
                                                  <w:rPr>
                                                    <w:rFonts w:ascii="Arial" w:hAnsi="Arial" w:cs="Arial"/>
                                                    <w:color w:val="757575"/>
                                                    <w:sz w:val="21"/>
                                                    <w:szCs w:val="21"/>
                                                  </w:rPr>
                                                  <w:t>In the coming fiscal year, the CDD secretariat will continue to</w:t>
                                                </w:r>
                                                <w:r w:rsidR="00DD13BA">
                                                  <w:rPr>
                                                    <w:rFonts w:ascii="Arial" w:hAnsi="Arial" w:cs="Arial"/>
                                                    <w:color w:val="757575"/>
                                                    <w:sz w:val="21"/>
                                                    <w:szCs w:val="21"/>
                                                  </w:rPr>
                                                  <w:t xml:space="preserve"> support the operationalization and monitoring of </w:t>
                                                </w:r>
                                                <w:r w:rsidR="00483FAB">
                                                  <w:rPr>
                                                    <w:rFonts w:ascii="Arial" w:hAnsi="Arial" w:cs="Arial"/>
                                                    <w:color w:val="757575"/>
                                                    <w:sz w:val="21"/>
                                                    <w:szCs w:val="21"/>
                                                  </w:rPr>
                                                  <w:t>COVID-19 response activities, facilitate virtual knowledge exchanges and learning opportunities, and provide direct support to operations across the</w:t>
                                                </w:r>
                                                <w:r w:rsidR="0082422D">
                                                  <w:rPr>
                                                    <w:rFonts w:ascii="Arial" w:hAnsi="Arial" w:cs="Arial"/>
                                                    <w:color w:val="757575"/>
                                                    <w:sz w:val="21"/>
                                                    <w:szCs w:val="21"/>
                                                  </w:rPr>
                                                  <w:t xml:space="preserve"> </w:t>
                                                </w:r>
                                                <w:r w:rsidR="00483FAB">
                                                  <w:rPr>
                                                    <w:rFonts w:ascii="Arial" w:hAnsi="Arial" w:cs="Arial"/>
                                                    <w:color w:val="757575"/>
                                                    <w:sz w:val="21"/>
                                                    <w:szCs w:val="21"/>
                                                  </w:rPr>
                                                  <w:t>Bank</w:t>
                                                </w:r>
                                                <w:r w:rsidR="0082422D">
                                                  <w:rPr>
                                                    <w:rFonts w:ascii="Arial" w:hAnsi="Arial" w:cs="Arial"/>
                                                    <w:color w:val="757575"/>
                                                    <w:sz w:val="21"/>
                                                    <w:szCs w:val="21"/>
                                                  </w:rPr>
                                                  <w:t>’s</w:t>
                                                </w:r>
                                                <w:r w:rsidR="00483FAB">
                                                  <w:rPr>
                                                    <w:rFonts w:ascii="Arial" w:hAnsi="Arial" w:cs="Arial"/>
                                                    <w:color w:val="757575"/>
                                                    <w:sz w:val="21"/>
                                                    <w:szCs w:val="21"/>
                                                  </w:rPr>
                                                  <w:t xml:space="preserve"> portfolio. We invite you to look out for updates and resources on some of the following planned activities:</w:t>
                                                </w:r>
                                              </w:p>
                                              <w:p w14:paraId="7BCA17CC" w14:textId="19110BF4" w:rsidR="009B18A3" w:rsidRPr="00483FAB" w:rsidRDefault="00483FAB" w:rsidP="00687C56">
                                                <w:pPr>
                                                  <w:numPr>
                                                    <w:ilvl w:val="0"/>
                                                    <w:numId w:val="16"/>
                                                  </w:numPr>
                                                  <w:spacing w:line="360" w:lineRule="auto"/>
                                                  <w:rPr>
                                                    <w:rFonts w:ascii="Arial" w:eastAsia="Times New Roman" w:hAnsi="Arial" w:cs="Arial"/>
                                                    <w:color w:val="757575"/>
                                                    <w:sz w:val="21"/>
                                                    <w:szCs w:val="21"/>
                                                  </w:rPr>
                                                </w:pPr>
                                                <w:r w:rsidRPr="00483FAB">
                                                  <w:rPr>
                                                    <w:rFonts w:ascii="Arial" w:eastAsia="Times New Roman" w:hAnsi="Arial" w:cs="Arial"/>
                                                    <w:color w:val="757575"/>
                                                    <w:sz w:val="21"/>
                                                    <w:szCs w:val="21"/>
                                                  </w:rPr>
                                                  <w:t xml:space="preserve">Launch of the Transformative Grassroots Leadership Training pilot around </w:t>
                                                </w:r>
                                                <w:r w:rsidR="0044714D">
                                                  <w:rPr>
                                                    <w:rFonts w:ascii="Arial" w:eastAsia="Times New Roman" w:hAnsi="Arial" w:cs="Arial"/>
                                                    <w:color w:val="757575"/>
                                                    <w:sz w:val="21"/>
                                                    <w:szCs w:val="21"/>
                                                  </w:rPr>
                                                  <w:t>fall</w:t>
                                                </w:r>
                                                <w:r w:rsidR="0044714D" w:rsidRPr="00483FAB">
                                                  <w:rPr>
                                                    <w:rFonts w:ascii="Arial" w:eastAsia="Times New Roman" w:hAnsi="Arial" w:cs="Arial"/>
                                                    <w:color w:val="757575"/>
                                                    <w:sz w:val="21"/>
                                                    <w:szCs w:val="21"/>
                                                  </w:rPr>
                                                  <w:t xml:space="preserve"> </w:t>
                                                </w:r>
                                                <w:r w:rsidRPr="00483FAB">
                                                  <w:rPr>
                                                    <w:rFonts w:ascii="Arial" w:eastAsia="Times New Roman" w:hAnsi="Arial" w:cs="Arial"/>
                                                    <w:color w:val="757575"/>
                                                    <w:sz w:val="21"/>
                                                    <w:szCs w:val="21"/>
                                                  </w:rPr>
                                                  <w:t>2021</w:t>
                                                </w:r>
                                              </w:p>
                                              <w:p w14:paraId="00D49ACB" w14:textId="30F45DD1" w:rsidR="00483FAB" w:rsidRPr="00552633" w:rsidRDefault="00BC3796" w:rsidP="00687C56">
                                                <w:pPr>
                                                  <w:numPr>
                                                    <w:ilvl w:val="0"/>
                                                    <w:numId w:val="16"/>
                                                  </w:numPr>
                                                  <w:spacing w:line="360" w:lineRule="auto"/>
                                                  <w:rPr>
                                                    <w:rFonts w:ascii="Arial" w:eastAsia="Times New Roman" w:hAnsi="Arial" w:cs="Arial"/>
                                                    <w:color w:val="757575"/>
                                                    <w:sz w:val="21"/>
                                                    <w:szCs w:val="21"/>
                                                  </w:rPr>
                                                </w:pPr>
                                                <w:r w:rsidRPr="00552633">
                                                  <w:rPr>
                                                    <w:rFonts w:ascii="Arial" w:eastAsia="Times New Roman" w:hAnsi="Arial" w:cs="Arial"/>
                                                    <w:color w:val="757575"/>
                                                    <w:sz w:val="21"/>
                                                    <w:szCs w:val="21"/>
                                                  </w:rPr>
                                                  <w:t>Operationalization of</w:t>
                                                </w:r>
                                                <w:r w:rsidR="004A7BF9" w:rsidRPr="00552633">
                                                  <w:rPr>
                                                    <w:rFonts w:ascii="Arial" w:eastAsia="Times New Roman" w:hAnsi="Arial" w:cs="Arial"/>
                                                    <w:color w:val="757575"/>
                                                    <w:sz w:val="21"/>
                                                    <w:szCs w:val="21"/>
                                                  </w:rPr>
                                                  <w:t xml:space="preserve"> the</w:t>
                                                </w:r>
                                                <w:r w:rsidRPr="00552633">
                                                  <w:rPr>
                                                    <w:rFonts w:ascii="Arial" w:eastAsia="Times New Roman" w:hAnsi="Arial" w:cs="Arial"/>
                                                    <w:color w:val="757575"/>
                                                    <w:sz w:val="21"/>
                                                    <w:szCs w:val="21"/>
                                                  </w:rPr>
                                                  <w:t xml:space="preserve"> SD LED COVID inclusive and sustainable recovery approach in select countries</w:t>
                                                </w:r>
                                              </w:p>
                                              <w:p w14:paraId="26899092" w14:textId="29BFEE2C" w:rsidR="00552633" w:rsidRDefault="00B42DF5" w:rsidP="00687C56">
                                                <w:pPr>
                                                  <w:numPr>
                                                    <w:ilvl w:val="0"/>
                                                    <w:numId w:val="16"/>
                                                  </w:numPr>
                                                  <w:spacing w:line="360" w:lineRule="auto"/>
                                                  <w:rPr>
                                                    <w:rFonts w:ascii="Arial" w:eastAsia="Times New Roman" w:hAnsi="Arial" w:cs="Arial"/>
                                                    <w:color w:val="757575"/>
                                                    <w:sz w:val="21"/>
                                                    <w:szCs w:val="21"/>
                                                  </w:rPr>
                                                </w:pPr>
                                                <w:r>
                                                  <w:rPr>
                                                    <w:rFonts w:ascii="Arial" w:eastAsia="Times New Roman" w:hAnsi="Arial" w:cs="Arial"/>
                                                    <w:color w:val="757575"/>
                                                    <w:sz w:val="21"/>
                                                    <w:szCs w:val="21"/>
                                                  </w:rPr>
                                                  <w:t>Learning events around women’s economic empowerment</w:t>
                                                </w:r>
                                                <w:r w:rsidR="00552633">
                                                  <w:rPr>
                                                    <w:rFonts w:ascii="Arial" w:eastAsia="Times New Roman" w:hAnsi="Arial" w:cs="Arial"/>
                                                    <w:color w:val="757575"/>
                                                    <w:sz w:val="21"/>
                                                    <w:szCs w:val="21"/>
                                                  </w:rPr>
                                                  <w:t>,</w:t>
                                                </w:r>
                                                <w:r>
                                                  <w:rPr>
                                                    <w:rFonts w:ascii="Arial" w:eastAsia="Times New Roman" w:hAnsi="Arial" w:cs="Arial"/>
                                                    <w:color w:val="757575"/>
                                                    <w:sz w:val="21"/>
                                                    <w:szCs w:val="21"/>
                                                  </w:rPr>
                                                  <w:t xml:space="preserve"> Smart Villages</w:t>
                                                </w:r>
                                                <w:r w:rsidR="00552633">
                                                  <w:rPr>
                                                    <w:rFonts w:ascii="Arial" w:eastAsia="Times New Roman" w:hAnsi="Arial" w:cs="Arial"/>
                                                    <w:color w:val="757575"/>
                                                    <w:sz w:val="21"/>
                                                    <w:szCs w:val="21"/>
                                                  </w:rPr>
                                                  <w:t>, and digital innovation</w:t>
                                                </w:r>
                                              </w:p>
                                              <w:p w14:paraId="6AC71D4E" w14:textId="4320E041" w:rsidR="00B42DF5" w:rsidRPr="00483FAB" w:rsidRDefault="00552633" w:rsidP="00687C56">
                                                <w:pPr>
                                                  <w:numPr>
                                                    <w:ilvl w:val="0"/>
                                                    <w:numId w:val="16"/>
                                                  </w:numPr>
                                                  <w:spacing w:line="360" w:lineRule="auto"/>
                                                  <w:rPr>
                                                    <w:rFonts w:ascii="Arial" w:eastAsia="Times New Roman" w:hAnsi="Arial" w:cs="Arial"/>
                                                    <w:color w:val="757575"/>
                                                    <w:sz w:val="21"/>
                                                    <w:szCs w:val="21"/>
                                                  </w:rPr>
                                                </w:pPr>
                                                <w:r>
                                                  <w:rPr>
                                                    <w:rFonts w:ascii="Arial" w:eastAsia="Times New Roman" w:hAnsi="Arial" w:cs="Arial"/>
                                                    <w:color w:val="757575"/>
                                                    <w:sz w:val="21"/>
                                                    <w:szCs w:val="21"/>
                                                  </w:rPr>
                                                  <w:t xml:space="preserve">Release of updated CDD Evidence Brief and TA toward improving CDD M&amp;E systems and </w:t>
                                                </w:r>
                                                <w:r w:rsidR="00F02553">
                                                  <w:rPr>
                                                    <w:rFonts w:ascii="Arial" w:eastAsia="Times New Roman" w:hAnsi="Arial" w:cs="Arial"/>
                                                    <w:color w:val="757575"/>
                                                    <w:sz w:val="21"/>
                                                    <w:szCs w:val="21"/>
                                                  </w:rPr>
                                                  <w:t>s</w:t>
                                                </w:r>
                                                <w:r w:rsidR="00F02553" w:rsidRPr="00F02553">
                                                  <w:rPr>
                                                    <w:rFonts w:ascii="Arial" w:eastAsia="Times New Roman" w:hAnsi="Arial" w:cs="Arial"/>
                                                    <w:color w:val="757575"/>
                                                    <w:sz w:val="21"/>
                                                    <w:szCs w:val="21"/>
                                                  </w:rPr>
                                                  <w:t>upporting</w:t>
                                                </w:r>
                                                <w:r>
                                                  <w:rPr>
                                                    <w:rFonts w:ascii="Arial" w:eastAsia="Times New Roman" w:hAnsi="Arial" w:cs="Arial"/>
                                                    <w:color w:val="757575"/>
                                                    <w:sz w:val="21"/>
                                                    <w:szCs w:val="21"/>
                                                  </w:rPr>
                                                  <w:t xml:space="preserve"> impact evaluations    </w:t>
                                                </w:r>
                                              </w:p>
                                              <w:p w14:paraId="3384E23F" w14:textId="5F480862" w:rsidR="00483FAB" w:rsidRPr="00483FAB" w:rsidRDefault="00483FAB" w:rsidP="00687C56">
                                                <w:pPr>
                                                  <w:numPr>
                                                    <w:ilvl w:val="0"/>
                                                    <w:numId w:val="16"/>
                                                  </w:numPr>
                                                  <w:spacing w:line="360" w:lineRule="auto"/>
                                                  <w:rPr>
                                                    <w:rFonts w:ascii="Arial" w:eastAsia="Times New Roman" w:hAnsi="Arial" w:cs="Arial"/>
                                                    <w:color w:val="757575"/>
                                                    <w:sz w:val="21"/>
                                                    <w:szCs w:val="21"/>
                                                  </w:rPr>
                                                </w:pPr>
                                                <w:r w:rsidRPr="00483FAB">
                                                  <w:rPr>
                                                    <w:rFonts w:ascii="Arial" w:eastAsia="Times New Roman" w:hAnsi="Arial" w:cs="Arial"/>
                                                    <w:color w:val="757575"/>
                                                    <w:sz w:val="21"/>
                                                    <w:szCs w:val="21"/>
                                                  </w:rPr>
                                                  <w:t xml:space="preserve">The delivery of </w:t>
                                                </w:r>
                                                <w:r w:rsidR="009B4D9F">
                                                  <w:rPr>
                                                    <w:rFonts w:ascii="Arial" w:eastAsia="Times New Roman" w:hAnsi="Arial" w:cs="Arial"/>
                                                    <w:color w:val="757575"/>
                                                    <w:sz w:val="21"/>
                                                    <w:szCs w:val="21"/>
                                                  </w:rPr>
                                                  <w:t xml:space="preserve">the </w:t>
                                                </w:r>
                                                <w:r w:rsidRPr="00483FAB">
                                                  <w:rPr>
                                                    <w:rFonts w:ascii="Arial" w:eastAsia="Times New Roman" w:hAnsi="Arial" w:cs="Arial"/>
                                                    <w:color w:val="757575"/>
                                                    <w:sz w:val="21"/>
                                                    <w:szCs w:val="21"/>
                                                  </w:rPr>
                                                  <w:t>LED</w:t>
                                                </w:r>
                                                <w:r w:rsidR="005E29A9">
                                                  <w:rPr>
                                                    <w:rFonts w:ascii="Arial" w:eastAsia="Times New Roman" w:hAnsi="Arial" w:cs="Arial"/>
                                                    <w:color w:val="757575"/>
                                                    <w:sz w:val="21"/>
                                                    <w:szCs w:val="21"/>
                                                  </w:rPr>
                                                  <w:t xml:space="preserve"> Master Class</w:t>
                                                </w:r>
                                                <w:r w:rsidRPr="00483FAB">
                                                  <w:rPr>
                                                    <w:rFonts w:ascii="Arial" w:eastAsia="Times New Roman" w:hAnsi="Arial" w:cs="Arial"/>
                                                    <w:color w:val="757575"/>
                                                    <w:sz w:val="21"/>
                                                    <w:szCs w:val="21"/>
                                                  </w:rPr>
                                                  <w:t xml:space="preserve"> and CDD </w:t>
                                                </w:r>
                                                <w:r w:rsidR="005E29A9">
                                                  <w:rPr>
                                                    <w:rFonts w:ascii="Arial" w:eastAsia="Times New Roman" w:hAnsi="Arial" w:cs="Arial"/>
                                                    <w:color w:val="757575"/>
                                                    <w:sz w:val="21"/>
                                                    <w:szCs w:val="21"/>
                                                  </w:rPr>
                                                  <w:t>Core Course</w:t>
                                                </w:r>
                                              </w:p>
                                              <w:p w14:paraId="6C2A172F" w14:textId="39E27EB1" w:rsidR="00483FAB" w:rsidRPr="00483FAB" w:rsidRDefault="00483FAB" w:rsidP="00687C56">
                                                <w:pPr>
                                                  <w:numPr>
                                                    <w:ilvl w:val="0"/>
                                                    <w:numId w:val="16"/>
                                                  </w:numPr>
                                                  <w:spacing w:line="360" w:lineRule="auto"/>
                                                  <w:rPr>
                                                    <w:rFonts w:ascii="Arial" w:eastAsia="Times New Roman" w:hAnsi="Arial" w:cs="Arial"/>
                                                    <w:color w:val="757575"/>
                                                    <w:sz w:val="21"/>
                                                    <w:szCs w:val="21"/>
                                                  </w:rPr>
                                                </w:pPr>
                                                <w:r w:rsidRPr="00483FAB">
                                                  <w:rPr>
                                                    <w:rFonts w:ascii="Arial" w:eastAsia="Times New Roman" w:hAnsi="Arial" w:cs="Arial"/>
                                                    <w:color w:val="757575"/>
                                                    <w:sz w:val="21"/>
                                                    <w:szCs w:val="21"/>
                                                  </w:rPr>
                                                  <w:t>Forced Displacement and Social Cohesion</w:t>
                                                </w:r>
                                                <w:r w:rsidR="00552633">
                                                  <w:rPr>
                                                    <w:rFonts w:ascii="Arial" w:eastAsia="Times New Roman" w:hAnsi="Arial" w:cs="Arial"/>
                                                    <w:color w:val="757575"/>
                                                    <w:sz w:val="21"/>
                                                    <w:szCs w:val="21"/>
                                                  </w:rPr>
                                                  <w:t xml:space="preserve"> papers and</w:t>
                                                </w:r>
                                                <w:r w:rsidRPr="00483FAB">
                                                  <w:rPr>
                                                    <w:rFonts w:ascii="Arial" w:eastAsia="Times New Roman" w:hAnsi="Arial" w:cs="Arial"/>
                                                    <w:color w:val="757575"/>
                                                    <w:sz w:val="21"/>
                                                    <w:szCs w:val="21"/>
                                                  </w:rPr>
                                                  <w:t xml:space="preserve"> learning events </w:t>
                                                </w:r>
                                              </w:p>
                                              <w:p w14:paraId="354A01E5" w14:textId="64BFF069" w:rsidR="00EA655F" w:rsidRDefault="00EA655F" w:rsidP="00687C56">
                                                <w:pPr>
                                                  <w:spacing w:line="360" w:lineRule="auto"/>
                                                  <w:jc w:val="both"/>
                                                  <w:rPr>
                                                    <w:rFonts w:ascii="Helvetica" w:hAnsi="Helvetica" w:cs="Helvetica"/>
                                                    <w:color w:val="757575"/>
                                                    <w:sz w:val="24"/>
                                                    <w:szCs w:val="24"/>
                                                  </w:rPr>
                                                </w:pPr>
                                                <w:r>
                                                  <w:rPr>
                                                    <w:rFonts w:ascii="Arial" w:hAnsi="Arial" w:cs="Arial"/>
                                                    <w:color w:val="757575"/>
                                                    <w:sz w:val="21"/>
                                                    <w:szCs w:val="21"/>
                                                  </w:rPr>
                                                  <w:t>Please let us know if you are working on these issues and have insights to share or questions you want answered. </w:t>
                                                </w:r>
                                              </w:p>
                                            </w:tc>
                                          </w:tr>
                                        </w:tbl>
                                        <w:p w14:paraId="34592D5B" w14:textId="77777777" w:rsidR="00EA655F" w:rsidRDefault="00EA655F">
                                          <w:pPr>
                                            <w:rPr>
                                              <w:rFonts w:ascii="Times New Roman" w:eastAsia="Times New Roman" w:hAnsi="Times New Roman" w:cs="Times New Roman"/>
                                              <w:sz w:val="20"/>
                                              <w:szCs w:val="20"/>
                                            </w:rPr>
                                          </w:pPr>
                                        </w:p>
                                      </w:tc>
                                    </w:tr>
                                  </w:tbl>
                                  <w:p w14:paraId="6357428A" w14:textId="77777777" w:rsidR="00EA655F" w:rsidRDefault="00EA655F">
                                    <w:pPr>
                                      <w:rPr>
                                        <w:rFonts w:ascii="Times New Roman" w:eastAsia="Times New Roman" w:hAnsi="Times New Roman" w:cs="Times New Roman"/>
                                        <w:sz w:val="20"/>
                                        <w:szCs w:val="20"/>
                                      </w:rPr>
                                    </w:pPr>
                                  </w:p>
                                </w:tc>
                              </w:tr>
                            </w:tbl>
                            <w:p w14:paraId="1AB532FA" w14:textId="77777777" w:rsidR="00EA655F" w:rsidRDefault="00EA655F"/>
                            <w:tbl>
                              <w:tblPr>
                                <w:tblW w:w="5000" w:type="pct"/>
                                <w:tblCellMar>
                                  <w:left w:w="0" w:type="dxa"/>
                                  <w:right w:w="0" w:type="dxa"/>
                                </w:tblCellMar>
                                <w:tblLook w:val="04A0" w:firstRow="1" w:lastRow="0" w:firstColumn="1" w:lastColumn="0" w:noHBand="0" w:noVBand="1"/>
                              </w:tblPr>
                              <w:tblGrid>
                                <w:gridCol w:w="9000"/>
                              </w:tblGrid>
                              <w:tr w:rsidR="00EA655F" w14:paraId="3831B5CE" w14:textId="77777777">
                                <w:tc>
                                  <w:tcPr>
                                    <w:tcW w:w="0" w:type="auto"/>
                                    <w:tcMar>
                                      <w:top w:w="0" w:type="dxa"/>
                                      <w:left w:w="270" w:type="dxa"/>
                                      <w:bottom w:w="270" w:type="dxa"/>
                                      <w:right w:w="270" w:type="dxa"/>
                                    </w:tcMar>
                                    <w:hideMark/>
                                  </w:tcPr>
                                  <w:tbl>
                                    <w:tblPr>
                                      <w:tblW w:w="5000" w:type="pct"/>
                                      <w:jc w:val="center"/>
                                      <w:shd w:val="clear" w:color="auto" w:fill="FF8A4A"/>
                                      <w:tblCellMar>
                                        <w:left w:w="0" w:type="dxa"/>
                                        <w:right w:w="0" w:type="dxa"/>
                                      </w:tblCellMar>
                                      <w:tblLook w:val="04A0" w:firstRow="1" w:lastRow="0" w:firstColumn="1" w:lastColumn="0" w:noHBand="0" w:noVBand="1"/>
                                    </w:tblPr>
                                    <w:tblGrid>
                                      <w:gridCol w:w="8460"/>
                                    </w:tblGrid>
                                    <w:tr w:rsidR="00EA655F" w14:paraId="7A1AC085" w14:textId="77777777">
                                      <w:trPr>
                                        <w:jc w:val="center"/>
                                      </w:trPr>
                                      <w:tc>
                                        <w:tcPr>
                                          <w:tcW w:w="0" w:type="auto"/>
                                          <w:shd w:val="clear" w:color="auto" w:fill="FF8A4A"/>
                                          <w:tcMar>
                                            <w:top w:w="225" w:type="dxa"/>
                                            <w:left w:w="225" w:type="dxa"/>
                                            <w:bottom w:w="225" w:type="dxa"/>
                                            <w:right w:w="225" w:type="dxa"/>
                                          </w:tcMar>
                                          <w:vAlign w:val="center"/>
                                          <w:hideMark/>
                                        </w:tcPr>
                                        <w:p w14:paraId="3471501A" w14:textId="77777777" w:rsidR="00EA655F" w:rsidRDefault="00D3342A">
                                          <w:pPr>
                                            <w:jc w:val="center"/>
                                            <w:rPr>
                                              <w:rFonts w:ascii="Arial" w:hAnsi="Arial" w:cs="Arial"/>
                                              <w:sz w:val="36"/>
                                              <w:szCs w:val="36"/>
                                            </w:rPr>
                                          </w:pPr>
                                          <w:hyperlink r:id="rId48" w:tgtFrame="_blank" w:tooltip="STAY IN TOUCH!" w:history="1">
                                            <w:r w:rsidR="00EA655F">
                                              <w:rPr>
                                                <w:rStyle w:val="Hyperlink"/>
                                                <w:rFonts w:ascii="Arial" w:hAnsi="Arial" w:cs="Arial"/>
                                                <w:b/>
                                                <w:bCs/>
                                                <w:color w:val="FFFFFF"/>
                                                <w:sz w:val="36"/>
                                                <w:szCs w:val="36"/>
                                                <w:u w:val="none"/>
                                              </w:rPr>
                                              <w:t>STAY IN TOUCH!</w:t>
                                            </w:r>
                                          </w:hyperlink>
                                          <w:r w:rsidR="00EA655F">
                                            <w:rPr>
                                              <w:rFonts w:ascii="Arial" w:hAnsi="Arial" w:cs="Arial"/>
                                              <w:color w:val="000000"/>
                                              <w:sz w:val="36"/>
                                              <w:szCs w:val="36"/>
                                            </w:rPr>
                                            <w:t xml:space="preserve"> </w:t>
                                          </w:r>
                                        </w:p>
                                      </w:tc>
                                    </w:tr>
                                  </w:tbl>
                                  <w:p w14:paraId="6F58AEAA" w14:textId="77777777" w:rsidR="00EA655F" w:rsidRDefault="00EA655F">
                                    <w:pPr>
                                      <w:jc w:val="center"/>
                                      <w:rPr>
                                        <w:rFonts w:ascii="Times New Roman" w:eastAsia="Times New Roman" w:hAnsi="Times New Roman" w:cs="Times New Roman"/>
                                        <w:sz w:val="20"/>
                                        <w:szCs w:val="20"/>
                                      </w:rPr>
                                    </w:pPr>
                                  </w:p>
                                </w:tc>
                              </w:tr>
                              <w:tr w:rsidR="00EA655F" w14:paraId="062BF6B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A655F" w14:paraId="0591BDD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A655F" w14:paraId="3FE6B51D" w14:textId="77777777">
                                            <w:tc>
                                              <w:tcPr>
                                                <w:tcW w:w="0" w:type="auto"/>
                                                <w:tcMar>
                                                  <w:top w:w="0" w:type="dxa"/>
                                                  <w:left w:w="270" w:type="dxa"/>
                                                  <w:bottom w:w="135" w:type="dxa"/>
                                                  <w:right w:w="270" w:type="dxa"/>
                                                </w:tcMar>
                                                <w:hideMark/>
                                              </w:tcPr>
                                              <w:p w14:paraId="53C1765D" w14:textId="77777777" w:rsidR="00EA655F" w:rsidRDefault="00EA655F">
                                                <w:pPr>
                                                  <w:spacing w:line="300" w:lineRule="auto"/>
                                                  <w:jc w:val="both"/>
                                                  <w:rPr>
                                                    <w:rFonts w:ascii="Helvetica" w:hAnsi="Helvetica" w:cs="Helvetica"/>
                                                    <w:color w:val="757575"/>
                                                    <w:sz w:val="24"/>
                                                    <w:szCs w:val="24"/>
                                                  </w:rPr>
                                                </w:pPr>
                                                <w:r>
                                                  <w:rPr>
                                                    <w:rFonts w:ascii="Arial" w:hAnsi="Arial" w:cs="Arial"/>
                                                    <w:color w:val="757575"/>
                                                    <w:sz w:val="21"/>
                                                    <w:szCs w:val="21"/>
                                                  </w:rPr>
                                                  <w:t>The Community-Driven Development CoP and GSG connects peers, thought leaders, and practitioners across governments, agencies, and academia, to share ideas and experiences on CDD approaches. This CoP/GSG is facilitated by the Global Programs Unit of the Social Sustainability and Inclusion Global Practice at the World Bank, with inputs from around the world. </w:t>
                                                </w:r>
                                                <w:r>
                                                  <w:rPr>
                                                    <w:rFonts w:ascii="Arial" w:hAnsi="Arial" w:cs="Arial"/>
                                                    <w:color w:val="757575"/>
                                                    <w:sz w:val="21"/>
                                                    <w:szCs w:val="21"/>
                                                  </w:rPr>
                                                  <w:br/>
                                                </w:r>
                                                <w:r>
                                                  <w:rPr>
                                                    <w:rFonts w:ascii="Arial" w:hAnsi="Arial" w:cs="Arial"/>
                                                    <w:color w:val="757575"/>
                                                    <w:sz w:val="21"/>
                                                    <w:szCs w:val="21"/>
                                                  </w:rPr>
                                                  <w:br/>
                                                  <w:t>To share papers, project news, interesting blogs, or upcoming events on CDD and other relevant themes with the CDD CoP, please email the </w:t>
                                                </w:r>
                                                <w:hyperlink r:id="rId49" w:tgtFrame="_blank" w:history="1">
                                                  <w:r>
                                                    <w:rPr>
                                                      <w:rStyle w:val="Hyperlink"/>
                                                      <w:rFonts w:ascii="Arial" w:hAnsi="Arial" w:cs="Arial"/>
                                                      <w:color w:val="FF8A4A"/>
                                                      <w:sz w:val="21"/>
                                                      <w:szCs w:val="21"/>
                                                    </w:rPr>
                                                    <w:t>CDD email</w:t>
                                                  </w:r>
                                                </w:hyperlink>
                                                <w:r>
                                                  <w:rPr>
                                                    <w:rFonts w:ascii="Arial" w:hAnsi="Arial" w:cs="Arial"/>
                                                    <w:color w:val="757575"/>
                                                    <w:sz w:val="21"/>
                                                    <w:szCs w:val="21"/>
                                                  </w:rPr>
                                                  <w:t> and we'll incorporate these in the next "What's happening in CDD" newsletter.</w:t>
                                                </w:r>
                                              </w:p>
                                            </w:tc>
                                          </w:tr>
                                        </w:tbl>
                                        <w:p w14:paraId="10BEDF85" w14:textId="77777777" w:rsidR="00EA655F" w:rsidRDefault="00EA655F">
                                          <w:pPr>
                                            <w:rPr>
                                              <w:rFonts w:ascii="Times New Roman" w:eastAsia="Times New Roman" w:hAnsi="Times New Roman" w:cs="Times New Roman"/>
                                              <w:sz w:val="20"/>
                                              <w:szCs w:val="20"/>
                                            </w:rPr>
                                          </w:pPr>
                                        </w:p>
                                      </w:tc>
                                    </w:tr>
                                  </w:tbl>
                                  <w:p w14:paraId="432BE639" w14:textId="77777777" w:rsidR="00EA655F" w:rsidRDefault="00EA655F">
                                    <w:pPr>
                                      <w:rPr>
                                        <w:rFonts w:ascii="Times New Roman" w:eastAsia="Times New Roman" w:hAnsi="Times New Roman" w:cs="Times New Roman"/>
                                        <w:sz w:val="20"/>
                                        <w:szCs w:val="20"/>
                                      </w:rPr>
                                    </w:pPr>
                                  </w:p>
                                </w:tc>
                              </w:tr>
                            </w:tbl>
                            <w:p w14:paraId="5FA5AF4A" w14:textId="77777777" w:rsidR="00EA655F" w:rsidRDefault="00EA655F"/>
                            <w:tbl>
                              <w:tblPr>
                                <w:tblW w:w="5000" w:type="pct"/>
                                <w:tblCellMar>
                                  <w:left w:w="0" w:type="dxa"/>
                                  <w:right w:w="0" w:type="dxa"/>
                                </w:tblCellMar>
                                <w:tblLook w:val="04A0" w:firstRow="1" w:lastRow="0" w:firstColumn="1" w:lastColumn="0" w:noHBand="0" w:noVBand="1"/>
                              </w:tblPr>
                              <w:tblGrid>
                                <w:gridCol w:w="9000"/>
                              </w:tblGrid>
                              <w:tr w:rsidR="00EA655F" w14:paraId="17B0F374" w14:textId="77777777">
                                <w:tc>
                                  <w:tcPr>
                                    <w:tcW w:w="0" w:type="auto"/>
                                    <w:tcMar>
                                      <w:top w:w="30" w:type="dxa"/>
                                      <w:left w:w="270" w:type="dxa"/>
                                      <w:bottom w:w="3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EA655F" w14:paraId="7C9BE3B0" w14:textId="77777777">
                                      <w:tc>
                                        <w:tcPr>
                                          <w:tcW w:w="0" w:type="auto"/>
                                          <w:tcBorders>
                                            <w:top w:val="single" w:sz="12" w:space="0" w:color="EAEAEA"/>
                                            <w:left w:val="nil"/>
                                            <w:bottom w:val="nil"/>
                                            <w:right w:val="nil"/>
                                          </w:tcBorders>
                                          <w:vAlign w:val="center"/>
                                          <w:hideMark/>
                                        </w:tcPr>
                                        <w:p w14:paraId="724282AC" w14:textId="77777777" w:rsidR="00EA655F" w:rsidRDefault="00EA655F"/>
                                      </w:tc>
                                    </w:tr>
                                  </w:tbl>
                                  <w:p w14:paraId="037AC3AA" w14:textId="77777777" w:rsidR="00EA655F" w:rsidRDefault="00EA655F">
                                    <w:pPr>
                                      <w:rPr>
                                        <w:rFonts w:ascii="Times New Roman" w:eastAsia="Times New Roman" w:hAnsi="Times New Roman" w:cs="Times New Roman"/>
                                        <w:sz w:val="20"/>
                                        <w:szCs w:val="20"/>
                                      </w:rPr>
                                    </w:pPr>
                                  </w:p>
                                </w:tc>
                              </w:tr>
                            </w:tbl>
                            <w:p w14:paraId="7A78606F" w14:textId="77777777" w:rsidR="00EA655F" w:rsidRDefault="00EA655F"/>
                            <w:tbl>
                              <w:tblPr>
                                <w:tblW w:w="5000" w:type="pct"/>
                                <w:tblCellMar>
                                  <w:left w:w="0" w:type="dxa"/>
                                  <w:right w:w="0" w:type="dxa"/>
                                </w:tblCellMar>
                                <w:tblLook w:val="04A0" w:firstRow="1" w:lastRow="0" w:firstColumn="1" w:lastColumn="0" w:noHBand="0" w:noVBand="1"/>
                              </w:tblPr>
                              <w:tblGrid>
                                <w:gridCol w:w="9000"/>
                              </w:tblGrid>
                              <w:tr w:rsidR="00EA655F" w14:paraId="056C5B9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A655F" w14:paraId="7CEFAF4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A655F" w14:paraId="029F036E" w14:textId="77777777">
                                            <w:tc>
                                              <w:tcPr>
                                                <w:tcW w:w="0" w:type="auto"/>
                                                <w:tcMar>
                                                  <w:top w:w="0" w:type="dxa"/>
                                                  <w:left w:w="270" w:type="dxa"/>
                                                  <w:bottom w:w="135" w:type="dxa"/>
                                                  <w:right w:w="270" w:type="dxa"/>
                                                </w:tcMar>
                                                <w:hideMark/>
                                              </w:tcPr>
                                              <w:p w14:paraId="77188479" w14:textId="77777777" w:rsidR="00EA655F" w:rsidRDefault="00EA655F">
                                                <w:pPr>
                                                  <w:jc w:val="center"/>
                                                  <w:rPr>
                                                    <w:rFonts w:ascii="Helvetica" w:hAnsi="Helvetica" w:cs="Helvetica"/>
                                                    <w:color w:val="757575"/>
                                                    <w:sz w:val="24"/>
                                                    <w:szCs w:val="24"/>
                                                  </w:rPr>
                                                </w:pPr>
                                                <w:r>
                                                  <w:rPr>
                                                    <w:rFonts w:ascii="Arial" w:hAnsi="Arial" w:cs="Arial"/>
                                                    <w:color w:val="757575"/>
                                                    <w:sz w:val="21"/>
                                                    <w:szCs w:val="21"/>
                                                  </w:rPr>
                                                  <w:lastRenderedPageBreak/>
                                                  <w:t>To sign up for CDD CoP membership and receive our monthly newsletter, please </w:t>
                                                </w:r>
                                                <w:hyperlink r:id="rId50" w:history="1">
                                                  <w:r>
                                                    <w:rPr>
                                                      <w:rStyle w:val="Hyperlink"/>
                                                      <w:rFonts w:ascii="Arial" w:hAnsi="Arial" w:cs="Arial"/>
                                                      <w:color w:val="FF8A4A"/>
                                                      <w:sz w:val="21"/>
                                                      <w:szCs w:val="21"/>
                                                    </w:rPr>
                                                    <w:t>click here</w:t>
                                                  </w:r>
                                                </w:hyperlink>
                                                <w:r>
                                                  <w:rPr>
                                                    <w:rFonts w:ascii="Arial" w:hAnsi="Arial" w:cs="Arial"/>
                                                    <w:color w:val="757575"/>
                                                    <w:sz w:val="21"/>
                                                    <w:szCs w:val="21"/>
                                                  </w:rPr>
                                                  <w:br/>
                                                </w:r>
                                                <w:r>
                                                  <w:rPr>
                                                    <w:rFonts w:ascii="Arial" w:hAnsi="Arial" w:cs="Arial"/>
                                                    <w:color w:val="757575"/>
                                                    <w:sz w:val="21"/>
                                                    <w:szCs w:val="21"/>
                                                  </w:rPr>
                                                  <w:br/>
                                                  <w:t>Please visit and bookmark our sites!</w:t>
                                                </w:r>
                                                <w:r>
                                                  <w:rPr>
                                                    <w:rFonts w:ascii="Arial" w:hAnsi="Arial" w:cs="Arial"/>
                                                    <w:color w:val="757575"/>
                                                    <w:sz w:val="21"/>
                                                    <w:szCs w:val="21"/>
                                                  </w:rPr>
                                                  <w:br/>
                                                </w:r>
                                                <w:r>
                                                  <w:rPr>
                                                    <w:rFonts w:ascii="Arial" w:hAnsi="Arial" w:cs="Arial"/>
                                                    <w:color w:val="757575"/>
                                                    <w:sz w:val="21"/>
                                                    <w:szCs w:val="21"/>
                                                  </w:rPr>
                                                  <w:br/>
                                                  <w:t>CDD Global Solutions Group (WB internal):</w:t>
                                                </w:r>
                                                <w:r>
                                                  <w:rPr>
                                                    <w:rFonts w:ascii="Arial" w:hAnsi="Arial" w:cs="Arial"/>
                                                    <w:color w:val="757575"/>
                                                    <w:sz w:val="21"/>
                                                    <w:szCs w:val="21"/>
                                                  </w:rPr>
                                                  <w:br/>
                                                </w:r>
                                                <w:hyperlink r:id="rId51" w:history="1">
                                                  <w:r>
                                                    <w:rPr>
                                                      <w:rStyle w:val="Hyperlink"/>
                                                      <w:rFonts w:ascii="Arial" w:hAnsi="Arial" w:cs="Arial"/>
                                                      <w:color w:val="FF8A4A"/>
                                                      <w:sz w:val="21"/>
                                                      <w:szCs w:val="21"/>
                                                    </w:rPr>
                                                    <w:t>https://worldbankgroup.sharepoint.com/sites/gsg/CDD/Pages/Home.aspx</w:t>
                                                  </w:r>
                                                </w:hyperlink>
                                                <w:r>
                                                  <w:rPr>
                                                    <w:rFonts w:ascii="Arial" w:hAnsi="Arial" w:cs="Arial"/>
                                                    <w:color w:val="757575"/>
                                                    <w:sz w:val="21"/>
                                                    <w:szCs w:val="21"/>
                                                  </w:rPr>
                                                  <w:br/>
                                                </w:r>
                                                <w:r>
                                                  <w:rPr>
                                                    <w:rFonts w:ascii="Arial" w:hAnsi="Arial" w:cs="Arial"/>
                                                    <w:color w:val="757575"/>
                                                    <w:sz w:val="21"/>
                                                    <w:szCs w:val="21"/>
                                                  </w:rPr>
                                                  <w:br/>
                                                  <w:t>CDD Collaboration4Development (C4D) (external): </w:t>
                                                </w:r>
                                                <w:r>
                                                  <w:rPr>
                                                    <w:rFonts w:ascii="Arial" w:hAnsi="Arial" w:cs="Arial"/>
                                                    <w:color w:val="757575"/>
                                                    <w:sz w:val="21"/>
                                                    <w:szCs w:val="21"/>
                                                  </w:rPr>
                                                  <w:br/>
                                                </w:r>
                                                <w:hyperlink r:id="rId52" w:history="1">
                                                  <w:r>
                                                    <w:rPr>
                                                      <w:rStyle w:val="Hyperlink"/>
                                                      <w:rFonts w:ascii="Arial" w:hAnsi="Arial" w:cs="Arial"/>
                                                      <w:color w:val="FF8A4A"/>
                                                      <w:sz w:val="21"/>
                                                      <w:szCs w:val="21"/>
                                                    </w:rPr>
                                                    <w:t>https://collaboration.worldbank.org/content/sites/collaboration-for-development/en/groups/community-driven-development-global-solutions-group.html</w:t>
                                                  </w:r>
                                                </w:hyperlink>
                                                <w:r>
                                                  <w:rPr>
                                                    <w:rFonts w:ascii="Helvetica" w:hAnsi="Helvetica" w:cs="Helvetica"/>
                                                    <w:color w:val="757575"/>
                                                    <w:sz w:val="24"/>
                                                    <w:szCs w:val="24"/>
                                                  </w:rPr>
                                                  <w:br/>
                                                  <w:t> </w:t>
                                                </w:r>
                                              </w:p>
                                            </w:tc>
                                          </w:tr>
                                        </w:tbl>
                                        <w:p w14:paraId="295354F9" w14:textId="77777777" w:rsidR="00EA655F" w:rsidRDefault="00EA655F">
                                          <w:pPr>
                                            <w:rPr>
                                              <w:rFonts w:ascii="Times New Roman" w:eastAsia="Times New Roman" w:hAnsi="Times New Roman" w:cs="Times New Roman"/>
                                              <w:sz w:val="20"/>
                                              <w:szCs w:val="20"/>
                                            </w:rPr>
                                          </w:pPr>
                                        </w:p>
                                      </w:tc>
                                    </w:tr>
                                  </w:tbl>
                                  <w:p w14:paraId="1223E09B" w14:textId="77777777" w:rsidR="00EA655F" w:rsidRDefault="00EA655F">
                                    <w:pPr>
                                      <w:rPr>
                                        <w:rFonts w:ascii="Times New Roman" w:eastAsia="Times New Roman" w:hAnsi="Times New Roman" w:cs="Times New Roman"/>
                                        <w:sz w:val="20"/>
                                        <w:szCs w:val="20"/>
                                      </w:rPr>
                                    </w:pPr>
                                  </w:p>
                                </w:tc>
                              </w:tr>
                            </w:tbl>
                            <w:p w14:paraId="2901D1E6" w14:textId="77777777" w:rsidR="00EA655F" w:rsidRDefault="00EA655F"/>
                            <w:tbl>
                              <w:tblPr>
                                <w:tblW w:w="5000" w:type="pct"/>
                                <w:tblCellMar>
                                  <w:left w:w="0" w:type="dxa"/>
                                  <w:right w:w="0" w:type="dxa"/>
                                </w:tblCellMar>
                                <w:tblLook w:val="04A0" w:firstRow="1" w:lastRow="0" w:firstColumn="1" w:lastColumn="0" w:noHBand="0" w:noVBand="1"/>
                              </w:tblPr>
                              <w:tblGrid>
                                <w:gridCol w:w="9000"/>
                              </w:tblGrid>
                              <w:tr w:rsidR="00EA655F" w14:paraId="378B3951"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7"/>
                                      <w:gridCol w:w="8993"/>
                                    </w:tblGrid>
                                    <w:tr w:rsidR="00EA655F" w14:paraId="20BBC2D7" w14:textId="77777777">
                                      <w:trPr>
                                        <w:jc w:val="center"/>
                                      </w:trPr>
                                      <w:tc>
                                        <w:tcPr>
                                          <w:tcW w:w="0" w:type="auto"/>
                                          <w:hideMark/>
                                        </w:tcPr>
                                        <w:p w14:paraId="45DE2092" w14:textId="77777777" w:rsidR="00EA655F" w:rsidRDefault="00EA655F"/>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3"/>
                                          </w:tblGrid>
                                          <w:tr w:rsidR="00EA655F" w14:paraId="3EF3ED2A" w14:textId="77777777">
                                            <w:tc>
                                              <w:tcPr>
                                                <w:tcW w:w="0" w:type="auto"/>
                                                <w:tcMar>
                                                  <w:top w:w="135" w:type="dxa"/>
                                                  <w:left w:w="270" w:type="dxa"/>
                                                  <w:bottom w:w="135" w:type="dxa"/>
                                                  <w:right w:w="27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8453"/>
                                                </w:tblGrid>
                                                <w:tr w:rsidR="00EA655F" w14:paraId="5A467AB0" w14:textId="77777777">
                                                  <w:tc>
                                                    <w:tcPr>
                                                      <w:tcW w:w="0" w:type="auto"/>
                                                      <w:shd w:val="clear" w:color="auto" w:fill="FFFFFF"/>
                                                      <w:tcMar>
                                                        <w:top w:w="270" w:type="dxa"/>
                                                        <w:left w:w="270" w:type="dxa"/>
                                                        <w:bottom w:w="270" w:type="dxa"/>
                                                        <w:right w:w="270" w:type="dxa"/>
                                                      </w:tcMar>
                                                      <w:hideMark/>
                                                    </w:tcPr>
                                                    <w:p w14:paraId="75946DD5" w14:textId="77777777" w:rsidR="00EA655F" w:rsidRDefault="00EA655F">
                                                      <w:pPr>
                                                        <w:jc w:val="center"/>
                                                        <w:rPr>
                                                          <w:rFonts w:ascii="Helvetica" w:hAnsi="Helvetica" w:cs="Helvetica"/>
                                                          <w:color w:val="F2F2F2"/>
                                                          <w:sz w:val="24"/>
                                                          <w:szCs w:val="24"/>
                                                        </w:rPr>
                                                      </w:pPr>
                                                      <w:r>
                                                        <w:rPr>
                                                          <w:rFonts w:ascii="Helvetica" w:hAnsi="Helvetica" w:cs="Helvetica"/>
                                                          <w:color w:val="F2F2F2"/>
                                                          <w:sz w:val="24"/>
                                                          <w:szCs w:val="24"/>
                                                        </w:rPr>
                                                        <w:br/>
                                                      </w:r>
                                                      <w:r>
                                                        <w:rPr>
                                                          <w:rStyle w:val="Strong"/>
                                                          <w:rFonts w:ascii="Arial" w:hAnsi="Arial" w:cs="Arial"/>
                                                          <w:color w:val="FF8C00"/>
                                                          <w:sz w:val="24"/>
                                                          <w:szCs w:val="24"/>
                                                        </w:rPr>
                                                        <w:t>GLOBAL PROGRAMS UNIT - SSIGL | THE WORLD BANK</w:t>
                                                      </w:r>
                                                      <w:r>
                                                        <w:rPr>
                                                          <w:rFonts w:ascii="Arial" w:hAnsi="Arial" w:cs="Arial"/>
                                                          <w:color w:val="F2F2F2"/>
                                                          <w:sz w:val="24"/>
                                                          <w:szCs w:val="24"/>
                                                        </w:rPr>
                                                        <w:br/>
                                                      </w:r>
                                                      <w:r>
                                                        <w:rPr>
                                                          <w:rFonts w:ascii="Arial" w:hAnsi="Arial" w:cs="Arial"/>
                                                          <w:color w:val="FF8C00"/>
                                                          <w:sz w:val="24"/>
                                                          <w:szCs w:val="24"/>
                                                        </w:rPr>
                                                        <w:t>Email: </w:t>
                                                      </w:r>
                                                      <w:hyperlink r:id="rId53" w:history="1">
                                                        <w:r>
                                                          <w:rPr>
                                                            <w:rStyle w:val="Hyperlink"/>
                                                            <w:rFonts w:ascii="Arial" w:hAnsi="Arial" w:cs="Arial"/>
                                                            <w:color w:val="000000"/>
                                                            <w:sz w:val="24"/>
                                                            <w:szCs w:val="24"/>
                                                          </w:rPr>
                                                          <w:t>cddgsg@worldbank.org</w:t>
                                                        </w:r>
                                                      </w:hyperlink>
                                                    </w:p>
                                                  </w:tc>
                                                </w:tr>
                                              </w:tbl>
                                              <w:p w14:paraId="5CDDAAF2" w14:textId="77777777" w:rsidR="00EA655F" w:rsidRDefault="00EA655F">
                                                <w:pPr>
                                                  <w:rPr>
                                                    <w:rFonts w:ascii="Times New Roman" w:eastAsia="Times New Roman" w:hAnsi="Times New Roman" w:cs="Times New Roman"/>
                                                    <w:sz w:val="20"/>
                                                    <w:szCs w:val="20"/>
                                                  </w:rPr>
                                                </w:pPr>
                                              </w:p>
                                            </w:tc>
                                          </w:tr>
                                        </w:tbl>
                                        <w:p w14:paraId="2EDE49A3" w14:textId="77777777" w:rsidR="00EA655F" w:rsidRDefault="00EA655F">
                                          <w:pPr>
                                            <w:rPr>
                                              <w:rFonts w:ascii="Times New Roman" w:eastAsia="Times New Roman" w:hAnsi="Times New Roman" w:cs="Times New Roman"/>
                                              <w:sz w:val="20"/>
                                              <w:szCs w:val="20"/>
                                            </w:rPr>
                                          </w:pPr>
                                        </w:p>
                                      </w:tc>
                                    </w:tr>
                                  </w:tbl>
                                  <w:p w14:paraId="5E2E76AA" w14:textId="77777777" w:rsidR="00EA655F" w:rsidRDefault="00EA655F">
                                    <w:pPr>
                                      <w:jc w:val="center"/>
                                      <w:rPr>
                                        <w:rFonts w:ascii="Times New Roman" w:eastAsia="Times New Roman" w:hAnsi="Times New Roman" w:cs="Times New Roman"/>
                                        <w:sz w:val="20"/>
                                        <w:szCs w:val="20"/>
                                      </w:rPr>
                                    </w:pPr>
                                  </w:p>
                                </w:tc>
                              </w:tr>
                            </w:tbl>
                            <w:p w14:paraId="73229EEE" w14:textId="77777777" w:rsidR="00EA655F" w:rsidRDefault="00EA655F">
                              <w:pPr>
                                <w:rPr>
                                  <w:rFonts w:eastAsia="Times New Roman"/>
                                </w:rPr>
                              </w:pPr>
                            </w:p>
                          </w:tc>
                        </w:tr>
                      </w:tbl>
                      <w:p w14:paraId="0B74007A" w14:textId="77777777" w:rsidR="00EA655F" w:rsidRDefault="00EA655F">
                        <w:pPr>
                          <w:jc w:val="center"/>
                          <w:rPr>
                            <w:rFonts w:ascii="Times New Roman" w:eastAsia="Times New Roman" w:hAnsi="Times New Roman" w:cs="Times New Roman"/>
                            <w:sz w:val="20"/>
                            <w:szCs w:val="20"/>
                          </w:rPr>
                        </w:pPr>
                      </w:p>
                    </w:tc>
                  </w:tr>
                </w:tbl>
                <w:p w14:paraId="31C82704" w14:textId="77777777" w:rsidR="00EA655F" w:rsidRDefault="00EA655F">
                  <w:pPr>
                    <w:jc w:val="center"/>
                    <w:rPr>
                      <w:rFonts w:ascii="Times New Roman" w:eastAsia="Times New Roman" w:hAnsi="Times New Roman" w:cs="Times New Roman"/>
                      <w:sz w:val="20"/>
                      <w:szCs w:val="20"/>
                    </w:rPr>
                  </w:pPr>
                </w:p>
              </w:tc>
            </w:tr>
            <w:tr w:rsidR="00EA655F" w14:paraId="416D77E9"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EA655F" w14:paraId="45DCBF04"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EA655F" w14:paraId="7AA5AF7A"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EA655F" w14:paraId="62F08497" w14:textId="77777777">
                                <w:tc>
                                  <w:tcPr>
                                    <w:tcW w:w="0" w:type="auto"/>
                                    <w:tcMar>
                                      <w:top w:w="30" w:type="dxa"/>
                                      <w:left w:w="270" w:type="dxa"/>
                                      <w:bottom w:w="3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EA655F" w14:paraId="4F45ECB7" w14:textId="77777777">
                                      <w:tc>
                                        <w:tcPr>
                                          <w:tcW w:w="0" w:type="auto"/>
                                          <w:tcBorders>
                                            <w:top w:val="single" w:sz="12" w:space="0" w:color="EAEAEA"/>
                                            <w:left w:val="nil"/>
                                            <w:bottom w:val="nil"/>
                                            <w:right w:val="nil"/>
                                          </w:tcBorders>
                                          <w:vAlign w:val="center"/>
                                          <w:hideMark/>
                                        </w:tcPr>
                                        <w:p w14:paraId="5D7AE8E8" w14:textId="77777777" w:rsidR="00EA655F" w:rsidRDefault="00EA655F">
                                          <w:pPr>
                                            <w:rPr>
                                              <w:rFonts w:ascii="Times New Roman" w:eastAsia="Times New Roman" w:hAnsi="Times New Roman" w:cs="Times New Roman"/>
                                              <w:sz w:val="20"/>
                                              <w:szCs w:val="20"/>
                                            </w:rPr>
                                          </w:pPr>
                                        </w:p>
                                      </w:tc>
                                    </w:tr>
                                  </w:tbl>
                                  <w:p w14:paraId="4896F98D" w14:textId="77777777" w:rsidR="00EA655F" w:rsidRDefault="00EA655F">
                                    <w:pPr>
                                      <w:rPr>
                                        <w:rFonts w:ascii="Times New Roman" w:eastAsia="Times New Roman" w:hAnsi="Times New Roman" w:cs="Times New Roman"/>
                                        <w:sz w:val="20"/>
                                        <w:szCs w:val="20"/>
                                      </w:rPr>
                                    </w:pPr>
                                  </w:p>
                                </w:tc>
                              </w:tr>
                            </w:tbl>
                            <w:p w14:paraId="401B840D" w14:textId="77777777" w:rsidR="00EA655F" w:rsidRDefault="00EA655F">
                              <w:pPr>
                                <w:rPr>
                                  <w:rFonts w:ascii="Times New Roman" w:eastAsia="Times New Roman" w:hAnsi="Times New Roman" w:cs="Times New Roman"/>
                                  <w:sz w:val="20"/>
                                  <w:szCs w:val="20"/>
                                </w:rPr>
                              </w:pPr>
                            </w:p>
                          </w:tc>
                        </w:tr>
                      </w:tbl>
                      <w:p w14:paraId="4149C379" w14:textId="77777777" w:rsidR="00EA655F" w:rsidRDefault="00EA655F">
                        <w:pPr>
                          <w:jc w:val="center"/>
                          <w:rPr>
                            <w:rFonts w:ascii="Times New Roman" w:eastAsia="Times New Roman" w:hAnsi="Times New Roman" w:cs="Times New Roman"/>
                            <w:sz w:val="20"/>
                            <w:szCs w:val="20"/>
                          </w:rPr>
                        </w:pPr>
                      </w:p>
                    </w:tc>
                  </w:tr>
                </w:tbl>
                <w:p w14:paraId="4098CFEC" w14:textId="77777777" w:rsidR="00EA655F" w:rsidRDefault="00EA655F">
                  <w:pPr>
                    <w:jc w:val="center"/>
                    <w:rPr>
                      <w:rFonts w:ascii="Times New Roman" w:eastAsia="Times New Roman" w:hAnsi="Times New Roman" w:cs="Times New Roman"/>
                      <w:sz w:val="20"/>
                      <w:szCs w:val="20"/>
                    </w:rPr>
                  </w:pPr>
                </w:p>
              </w:tc>
            </w:tr>
          </w:tbl>
          <w:p w14:paraId="1F9E040E" w14:textId="77777777" w:rsidR="00EA655F" w:rsidRDefault="00EA655F">
            <w:pPr>
              <w:jc w:val="center"/>
              <w:rPr>
                <w:rFonts w:ascii="Times New Roman" w:eastAsia="Times New Roman" w:hAnsi="Times New Roman" w:cs="Times New Roman"/>
                <w:sz w:val="20"/>
                <w:szCs w:val="20"/>
              </w:rPr>
            </w:pPr>
          </w:p>
        </w:tc>
      </w:tr>
    </w:tbl>
    <w:p w14:paraId="04517AEA" w14:textId="77E707AA" w:rsidR="00601C49" w:rsidRDefault="00EA655F" w:rsidP="00577706">
      <w:pPr>
        <w:spacing w:after="240"/>
        <w:jc w:val="center"/>
      </w:pPr>
      <w:r>
        <w:lastRenderedPageBreak/>
        <w:br/>
      </w:r>
      <w:r>
        <w:br/>
      </w:r>
    </w:p>
    <w:sectPr w:rsidR="00601C4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77C4D" w16cex:dateUtc="2021-08-30T19:48:00Z"/>
  <w16cex:commentExtensible w16cex:durableId="24D77E0B" w16cex:dateUtc="2021-08-30T19:55:00Z"/>
  <w16cex:commentExtensible w16cex:durableId="24D21C42" w16cex:dateUtc="2021-08-26T17:57:00Z"/>
  <w16cex:commentExtensible w16cex:durableId="24D21C31" w16cex:dateUtc="2021-08-26T17:57:00Z"/>
  <w16cex:commentExtensible w16cex:durableId="24E60162" w16cex:dateUtc="2021-09-10T20:08:00Z"/>
  <w16cex:commentExtensible w16cex:durableId="24D77CC8" w16cex:dateUtc="2021-08-30T19:50:00Z"/>
  <w16cex:commentExtensible w16cex:durableId="24D77CED" w16cex:dateUtc="2021-08-30T19:51:00Z"/>
  <w16cex:commentExtensible w16cex:durableId="24D77D7F" w16cex:dateUtc="2021-08-30T19:53:00Z"/>
  <w16cex:commentExtensible w16cex:durableId="24E5FB7B" w16cex:dateUtc="2021-09-10T19:42:00Z"/>
  <w16cex:commentExtensible w16cex:durableId="24D1E47A" w16cex:dateUtc="2021-08-26T13:59:00Z"/>
  <w16cex:commentExtensible w16cex:durableId="24D77EC8" w16cex:dateUtc="2021-08-30T19:59:00Z"/>
  <w16cex:commentExtensible w16cex:durableId="24D77F0C" w16cex:dateUtc="2021-08-30T20:00:00Z"/>
  <w16cex:commentExtensible w16cex:durableId="24D77F1F" w16cex:dateUtc="2021-08-30T20:00:00Z"/>
  <w16cex:commentExtensible w16cex:durableId="24DA181B" w16cex:dateUtc="2021-09-01T19:17:00Z"/>
  <w16cex:commentExtensible w16cex:durableId="24D1E5FA" w16cex:dateUtc="2021-08-26T14:05:00Z"/>
  <w16cex:commentExtensible w16cex:durableId="24DA184A" w16cex:dateUtc="2021-09-01T19:18:00Z"/>
  <w16cex:commentExtensible w16cex:durableId="24E5F508" w16cex:dateUtc="2021-09-10T19:15:00Z"/>
  <w16cex:commentExtensible w16cex:durableId="24DA18CB" w16cex:dateUtc="2021-09-01T19:20:00Z"/>
  <w16cex:commentExtensible w16cex:durableId="24DA1953" w16cex:dateUtc="2021-09-01T19: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C13AA" w14:textId="77777777" w:rsidR="00D3342A" w:rsidRDefault="00D3342A" w:rsidP="00EA655F">
      <w:r>
        <w:separator/>
      </w:r>
    </w:p>
  </w:endnote>
  <w:endnote w:type="continuationSeparator" w:id="0">
    <w:p w14:paraId="6895484A" w14:textId="77777777" w:rsidR="00D3342A" w:rsidRDefault="00D3342A" w:rsidP="00EA6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C8D41" w14:textId="77777777" w:rsidR="00D3342A" w:rsidRDefault="00D3342A" w:rsidP="00EA655F">
      <w:r>
        <w:separator/>
      </w:r>
    </w:p>
  </w:footnote>
  <w:footnote w:type="continuationSeparator" w:id="0">
    <w:p w14:paraId="7E80CE5D" w14:textId="77777777" w:rsidR="00D3342A" w:rsidRDefault="00D3342A" w:rsidP="00EA6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A4DA2"/>
    <w:multiLevelType w:val="multilevel"/>
    <w:tmpl w:val="FB06C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2F0E04"/>
    <w:multiLevelType w:val="multilevel"/>
    <w:tmpl w:val="DEA26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04A20"/>
    <w:multiLevelType w:val="multilevel"/>
    <w:tmpl w:val="A4C6B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color w:val="808080" w:themeColor="background1" w:themeShade="80"/>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9856FA"/>
    <w:multiLevelType w:val="multilevel"/>
    <w:tmpl w:val="E026C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854BD8"/>
    <w:multiLevelType w:val="multilevel"/>
    <w:tmpl w:val="A164E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D82688"/>
    <w:multiLevelType w:val="multilevel"/>
    <w:tmpl w:val="E02EF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85FFC"/>
    <w:multiLevelType w:val="multilevel"/>
    <w:tmpl w:val="1F042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621DAD"/>
    <w:multiLevelType w:val="hybridMultilevel"/>
    <w:tmpl w:val="4EAA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434F22"/>
    <w:multiLevelType w:val="multilevel"/>
    <w:tmpl w:val="16146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8D0989"/>
    <w:multiLevelType w:val="multilevel"/>
    <w:tmpl w:val="EA767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9722F4"/>
    <w:multiLevelType w:val="multilevel"/>
    <w:tmpl w:val="57641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653030"/>
    <w:multiLevelType w:val="multilevel"/>
    <w:tmpl w:val="CC5C7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587B7F"/>
    <w:multiLevelType w:val="multilevel"/>
    <w:tmpl w:val="CF0EE6BE"/>
    <w:lvl w:ilvl="0">
      <w:start w:val="1"/>
      <w:numFmt w:val="bullet"/>
      <w:lvlText w:val=""/>
      <w:lvlJc w:val="left"/>
      <w:pPr>
        <w:tabs>
          <w:tab w:val="num" w:pos="720"/>
        </w:tabs>
        <w:ind w:left="720" w:hanging="360"/>
      </w:pPr>
      <w:rPr>
        <w:rFonts w:ascii="Symbol" w:hAnsi="Symbol" w:hint="default"/>
        <w:color w:val="808080" w:themeColor="background1" w:themeShade="8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2D7E79"/>
    <w:multiLevelType w:val="multilevel"/>
    <w:tmpl w:val="7D746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C47547"/>
    <w:multiLevelType w:val="hybridMultilevel"/>
    <w:tmpl w:val="C6CE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93EF6"/>
    <w:multiLevelType w:val="hybridMultilevel"/>
    <w:tmpl w:val="5B10F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E53EC2"/>
    <w:multiLevelType w:val="multilevel"/>
    <w:tmpl w:val="A2448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1F5C27"/>
    <w:multiLevelType w:val="multilevel"/>
    <w:tmpl w:val="26A63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B9723E"/>
    <w:multiLevelType w:val="multilevel"/>
    <w:tmpl w:val="E6585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8"/>
  </w:num>
  <w:num w:numId="4">
    <w:abstractNumId w:val="3"/>
  </w:num>
  <w:num w:numId="5">
    <w:abstractNumId w:val="9"/>
  </w:num>
  <w:num w:numId="6">
    <w:abstractNumId w:val="1"/>
  </w:num>
  <w:num w:numId="7">
    <w:abstractNumId w:val="6"/>
  </w:num>
  <w:num w:numId="8">
    <w:abstractNumId w:val="11"/>
  </w:num>
  <w:num w:numId="9">
    <w:abstractNumId w:val="12"/>
  </w:num>
  <w:num w:numId="10">
    <w:abstractNumId w:val="18"/>
  </w:num>
  <w:num w:numId="11">
    <w:abstractNumId w:val="17"/>
  </w:num>
  <w:num w:numId="12">
    <w:abstractNumId w:val="16"/>
  </w:num>
  <w:num w:numId="13">
    <w:abstractNumId w:val="2"/>
  </w:num>
  <w:num w:numId="14">
    <w:abstractNumId w:val="5"/>
  </w:num>
  <w:num w:numId="15">
    <w:abstractNumId w:val="4"/>
  </w:num>
  <w:num w:numId="16">
    <w:abstractNumId w:val="10"/>
  </w:num>
  <w:num w:numId="17">
    <w:abstractNumId w:val="15"/>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NbY0NrIwsTA0NTJS0lEKTi0uzszPAykwrAUAwetpCCwAAAA="/>
  </w:docVars>
  <w:rsids>
    <w:rsidRoot w:val="00601C49"/>
    <w:rsid w:val="0000499F"/>
    <w:rsid w:val="00007091"/>
    <w:rsid w:val="0002068F"/>
    <w:rsid w:val="00034596"/>
    <w:rsid w:val="00035075"/>
    <w:rsid w:val="00041986"/>
    <w:rsid w:val="00055154"/>
    <w:rsid w:val="000635E1"/>
    <w:rsid w:val="00082551"/>
    <w:rsid w:val="00085A6B"/>
    <w:rsid w:val="000A6CBA"/>
    <w:rsid w:val="000B3161"/>
    <w:rsid w:val="000C027A"/>
    <w:rsid w:val="000C5064"/>
    <w:rsid w:val="000D28D4"/>
    <w:rsid w:val="000E139C"/>
    <w:rsid w:val="000E4ACF"/>
    <w:rsid w:val="00115088"/>
    <w:rsid w:val="0013587A"/>
    <w:rsid w:val="001631FA"/>
    <w:rsid w:val="00172F25"/>
    <w:rsid w:val="00184676"/>
    <w:rsid w:val="001852DE"/>
    <w:rsid w:val="0018741E"/>
    <w:rsid w:val="00191CE5"/>
    <w:rsid w:val="00192715"/>
    <w:rsid w:val="001A14EA"/>
    <w:rsid w:val="001B11EE"/>
    <w:rsid w:val="001B1E41"/>
    <w:rsid w:val="001B5967"/>
    <w:rsid w:val="001C5C8C"/>
    <w:rsid w:val="001F2CC4"/>
    <w:rsid w:val="00214CEE"/>
    <w:rsid w:val="002252C5"/>
    <w:rsid w:val="0022711D"/>
    <w:rsid w:val="00235942"/>
    <w:rsid w:val="00236A59"/>
    <w:rsid w:val="00243EE4"/>
    <w:rsid w:val="0025291C"/>
    <w:rsid w:val="00267FD2"/>
    <w:rsid w:val="0028474A"/>
    <w:rsid w:val="002C546B"/>
    <w:rsid w:val="002C6ECD"/>
    <w:rsid w:val="002D0642"/>
    <w:rsid w:val="002F01A9"/>
    <w:rsid w:val="003004BF"/>
    <w:rsid w:val="00300B4D"/>
    <w:rsid w:val="003054CC"/>
    <w:rsid w:val="00305AA7"/>
    <w:rsid w:val="00305B2A"/>
    <w:rsid w:val="00323719"/>
    <w:rsid w:val="00331E04"/>
    <w:rsid w:val="00335B8A"/>
    <w:rsid w:val="00347A82"/>
    <w:rsid w:val="00356A60"/>
    <w:rsid w:val="003617AE"/>
    <w:rsid w:val="00372E46"/>
    <w:rsid w:val="0038389C"/>
    <w:rsid w:val="003A1E4F"/>
    <w:rsid w:val="003D1380"/>
    <w:rsid w:val="003F67AF"/>
    <w:rsid w:val="004162D5"/>
    <w:rsid w:val="00420558"/>
    <w:rsid w:val="0043399C"/>
    <w:rsid w:val="0043518B"/>
    <w:rsid w:val="0044714D"/>
    <w:rsid w:val="00455003"/>
    <w:rsid w:val="004759E3"/>
    <w:rsid w:val="00483F51"/>
    <w:rsid w:val="00483FAB"/>
    <w:rsid w:val="00486BBA"/>
    <w:rsid w:val="0049618C"/>
    <w:rsid w:val="004A7BF9"/>
    <w:rsid w:val="004C722E"/>
    <w:rsid w:val="004C74BA"/>
    <w:rsid w:val="004F2512"/>
    <w:rsid w:val="004F766D"/>
    <w:rsid w:val="0050132C"/>
    <w:rsid w:val="00501845"/>
    <w:rsid w:val="0050242F"/>
    <w:rsid w:val="005043D8"/>
    <w:rsid w:val="00506847"/>
    <w:rsid w:val="00512A62"/>
    <w:rsid w:val="00512FD5"/>
    <w:rsid w:val="00513716"/>
    <w:rsid w:val="00520715"/>
    <w:rsid w:val="00520D79"/>
    <w:rsid w:val="00525DB1"/>
    <w:rsid w:val="00533442"/>
    <w:rsid w:val="00542470"/>
    <w:rsid w:val="00544031"/>
    <w:rsid w:val="00544CE1"/>
    <w:rsid w:val="00552633"/>
    <w:rsid w:val="00565176"/>
    <w:rsid w:val="00565905"/>
    <w:rsid w:val="00577706"/>
    <w:rsid w:val="005814D4"/>
    <w:rsid w:val="00593EF5"/>
    <w:rsid w:val="00597DBF"/>
    <w:rsid w:val="005A2433"/>
    <w:rsid w:val="005A60AB"/>
    <w:rsid w:val="005B0C57"/>
    <w:rsid w:val="005B10D6"/>
    <w:rsid w:val="005B65DC"/>
    <w:rsid w:val="005C615A"/>
    <w:rsid w:val="005E1801"/>
    <w:rsid w:val="005E29A9"/>
    <w:rsid w:val="005F315C"/>
    <w:rsid w:val="005F640B"/>
    <w:rsid w:val="00601C49"/>
    <w:rsid w:val="006224A9"/>
    <w:rsid w:val="00622AE8"/>
    <w:rsid w:val="006466A2"/>
    <w:rsid w:val="00674428"/>
    <w:rsid w:val="006805BC"/>
    <w:rsid w:val="00687C56"/>
    <w:rsid w:val="006B42D7"/>
    <w:rsid w:val="006D53ED"/>
    <w:rsid w:val="006E3F1C"/>
    <w:rsid w:val="00700808"/>
    <w:rsid w:val="00712C46"/>
    <w:rsid w:val="007325D0"/>
    <w:rsid w:val="007354A8"/>
    <w:rsid w:val="00737F0D"/>
    <w:rsid w:val="007454B5"/>
    <w:rsid w:val="0075728B"/>
    <w:rsid w:val="007750C1"/>
    <w:rsid w:val="0078148A"/>
    <w:rsid w:val="00793EF8"/>
    <w:rsid w:val="00794823"/>
    <w:rsid w:val="0079755B"/>
    <w:rsid w:val="007A198E"/>
    <w:rsid w:val="007A6675"/>
    <w:rsid w:val="007B03A8"/>
    <w:rsid w:val="007C68B3"/>
    <w:rsid w:val="007E3FE4"/>
    <w:rsid w:val="007E4A81"/>
    <w:rsid w:val="007E73CB"/>
    <w:rsid w:val="007F258D"/>
    <w:rsid w:val="00811527"/>
    <w:rsid w:val="0082422D"/>
    <w:rsid w:val="0083524B"/>
    <w:rsid w:val="00840344"/>
    <w:rsid w:val="00842BFA"/>
    <w:rsid w:val="00862EDF"/>
    <w:rsid w:val="00872604"/>
    <w:rsid w:val="00880E33"/>
    <w:rsid w:val="00890934"/>
    <w:rsid w:val="00891FB7"/>
    <w:rsid w:val="00895196"/>
    <w:rsid w:val="008955F8"/>
    <w:rsid w:val="008A20AC"/>
    <w:rsid w:val="008D5257"/>
    <w:rsid w:val="008E4387"/>
    <w:rsid w:val="008E4C9C"/>
    <w:rsid w:val="00901B97"/>
    <w:rsid w:val="00915327"/>
    <w:rsid w:val="0092368E"/>
    <w:rsid w:val="00950C4D"/>
    <w:rsid w:val="00954C77"/>
    <w:rsid w:val="00966172"/>
    <w:rsid w:val="00993038"/>
    <w:rsid w:val="009B18A3"/>
    <w:rsid w:val="009B3D8F"/>
    <w:rsid w:val="009B4D93"/>
    <w:rsid w:val="009B4D9F"/>
    <w:rsid w:val="009C71EC"/>
    <w:rsid w:val="009C72D7"/>
    <w:rsid w:val="009D2AD9"/>
    <w:rsid w:val="009E4E6B"/>
    <w:rsid w:val="00A104A5"/>
    <w:rsid w:val="00A14613"/>
    <w:rsid w:val="00A20996"/>
    <w:rsid w:val="00A357C0"/>
    <w:rsid w:val="00A55BBB"/>
    <w:rsid w:val="00A7446D"/>
    <w:rsid w:val="00A7686C"/>
    <w:rsid w:val="00A80016"/>
    <w:rsid w:val="00A84A89"/>
    <w:rsid w:val="00A966F1"/>
    <w:rsid w:val="00A9674E"/>
    <w:rsid w:val="00A976F8"/>
    <w:rsid w:val="00AA2FF9"/>
    <w:rsid w:val="00AA581E"/>
    <w:rsid w:val="00AB4C09"/>
    <w:rsid w:val="00AD087B"/>
    <w:rsid w:val="00AD428B"/>
    <w:rsid w:val="00AF5AAD"/>
    <w:rsid w:val="00B0035C"/>
    <w:rsid w:val="00B233D8"/>
    <w:rsid w:val="00B27F3A"/>
    <w:rsid w:val="00B30E86"/>
    <w:rsid w:val="00B36FEB"/>
    <w:rsid w:val="00B4023B"/>
    <w:rsid w:val="00B42DF5"/>
    <w:rsid w:val="00B441F0"/>
    <w:rsid w:val="00B5126D"/>
    <w:rsid w:val="00B535BE"/>
    <w:rsid w:val="00B959F7"/>
    <w:rsid w:val="00BA266A"/>
    <w:rsid w:val="00BA78D0"/>
    <w:rsid w:val="00BB0867"/>
    <w:rsid w:val="00BC3796"/>
    <w:rsid w:val="00BE1BDA"/>
    <w:rsid w:val="00BE6C01"/>
    <w:rsid w:val="00C02FD0"/>
    <w:rsid w:val="00C320DB"/>
    <w:rsid w:val="00C37E7E"/>
    <w:rsid w:val="00C468A4"/>
    <w:rsid w:val="00C724D6"/>
    <w:rsid w:val="00CA2DF4"/>
    <w:rsid w:val="00CC1CD1"/>
    <w:rsid w:val="00CC4E72"/>
    <w:rsid w:val="00CC74D2"/>
    <w:rsid w:val="00CD0D2D"/>
    <w:rsid w:val="00CD3486"/>
    <w:rsid w:val="00CE5765"/>
    <w:rsid w:val="00D02835"/>
    <w:rsid w:val="00D02E78"/>
    <w:rsid w:val="00D168E6"/>
    <w:rsid w:val="00D20D07"/>
    <w:rsid w:val="00D25060"/>
    <w:rsid w:val="00D25634"/>
    <w:rsid w:val="00D3342A"/>
    <w:rsid w:val="00D55E1B"/>
    <w:rsid w:val="00D64788"/>
    <w:rsid w:val="00D70FFE"/>
    <w:rsid w:val="00D822B2"/>
    <w:rsid w:val="00D843ED"/>
    <w:rsid w:val="00D96043"/>
    <w:rsid w:val="00DA01C7"/>
    <w:rsid w:val="00DA1F1F"/>
    <w:rsid w:val="00DB345F"/>
    <w:rsid w:val="00DC2D45"/>
    <w:rsid w:val="00DC4527"/>
    <w:rsid w:val="00DD13BA"/>
    <w:rsid w:val="00DD52D4"/>
    <w:rsid w:val="00DF0751"/>
    <w:rsid w:val="00DF55F1"/>
    <w:rsid w:val="00E101B1"/>
    <w:rsid w:val="00E25519"/>
    <w:rsid w:val="00E34E87"/>
    <w:rsid w:val="00E37D60"/>
    <w:rsid w:val="00E40441"/>
    <w:rsid w:val="00E40C8C"/>
    <w:rsid w:val="00E5023F"/>
    <w:rsid w:val="00E522E6"/>
    <w:rsid w:val="00E60572"/>
    <w:rsid w:val="00E726C5"/>
    <w:rsid w:val="00E72C2F"/>
    <w:rsid w:val="00E7332D"/>
    <w:rsid w:val="00E7560A"/>
    <w:rsid w:val="00E808E7"/>
    <w:rsid w:val="00E958CA"/>
    <w:rsid w:val="00EA32DE"/>
    <w:rsid w:val="00EA655F"/>
    <w:rsid w:val="00ED5885"/>
    <w:rsid w:val="00F02553"/>
    <w:rsid w:val="00F03CA5"/>
    <w:rsid w:val="00F11994"/>
    <w:rsid w:val="00F21878"/>
    <w:rsid w:val="00F32428"/>
    <w:rsid w:val="00F407B9"/>
    <w:rsid w:val="00F649FC"/>
    <w:rsid w:val="00F72645"/>
    <w:rsid w:val="00F85489"/>
    <w:rsid w:val="00F86C98"/>
    <w:rsid w:val="00F906D0"/>
    <w:rsid w:val="00F9294C"/>
    <w:rsid w:val="00FF4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075FB"/>
  <w15:chartTrackingRefBased/>
  <w15:docId w15:val="{C0E197DB-C97A-4091-8C77-D8D8F6B0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5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55F"/>
    <w:rPr>
      <w:color w:val="0000FF"/>
      <w:u w:val="single"/>
    </w:rPr>
  </w:style>
  <w:style w:type="character" w:styleId="Strong">
    <w:name w:val="Strong"/>
    <w:basedOn w:val="DefaultParagraphFont"/>
    <w:uiPriority w:val="22"/>
    <w:qFormat/>
    <w:rsid w:val="00EA655F"/>
    <w:rPr>
      <w:b/>
      <w:bCs/>
    </w:rPr>
  </w:style>
  <w:style w:type="character" w:styleId="Emphasis">
    <w:name w:val="Emphasis"/>
    <w:basedOn w:val="DefaultParagraphFont"/>
    <w:uiPriority w:val="20"/>
    <w:qFormat/>
    <w:rsid w:val="00EA655F"/>
    <w:rPr>
      <w:i/>
      <w:iCs/>
    </w:rPr>
  </w:style>
  <w:style w:type="character" w:styleId="CommentReference">
    <w:name w:val="annotation reference"/>
    <w:basedOn w:val="DefaultParagraphFont"/>
    <w:uiPriority w:val="99"/>
    <w:semiHidden/>
    <w:unhideWhenUsed/>
    <w:rsid w:val="00622AE8"/>
    <w:rPr>
      <w:sz w:val="16"/>
      <w:szCs w:val="16"/>
    </w:rPr>
  </w:style>
  <w:style w:type="paragraph" w:styleId="CommentText">
    <w:name w:val="annotation text"/>
    <w:basedOn w:val="Normal"/>
    <w:link w:val="CommentTextChar"/>
    <w:uiPriority w:val="99"/>
    <w:unhideWhenUsed/>
    <w:rsid w:val="00622AE8"/>
    <w:rPr>
      <w:sz w:val="20"/>
      <w:szCs w:val="20"/>
    </w:rPr>
  </w:style>
  <w:style w:type="character" w:customStyle="1" w:styleId="CommentTextChar">
    <w:name w:val="Comment Text Char"/>
    <w:basedOn w:val="DefaultParagraphFont"/>
    <w:link w:val="CommentText"/>
    <w:uiPriority w:val="99"/>
    <w:rsid w:val="00622AE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22AE8"/>
    <w:rPr>
      <w:b/>
      <w:bCs/>
    </w:rPr>
  </w:style>
  <w:style w:type="character" w:customStyle="1" w:styleId="CommentSubjectChar">
    <w:name w:val="Comment Subject Char"/>
    <w:basedOn w:val="CommentTextChar"/>
    <w:link w:val="CommentSubject"/>
    <w:uiPriority w:val="99"/>
    <w:semiHidden/>
    <w:rsid w:val="00622AE8"/>
    <w:rPr>
      <w:rFonts w:ascii="Calibri" w:hAnsi="Calibri" w:cs="Calibri"/>
      <w:b/>
      <w:bCs/>
      <w:sz w:val="20"/>
      <w:szCs w:val="20"/>
    </w:rPr>
  </w:style>
  <w:style w:type="paragraph" w:styleId="BalloonText">
    <w:name w:val="Balloon Text"/>
    <w:basedOn w:val="Normal"/>
    <w:link w:val="BalloonTextChar"/>
    <w:uiPriority w:val="99"/>
    <w:semiHidden/>
    <w:unhideWhenUsed/>
    <w:rsid w:val="00622A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AE8"/>
    <w:rPr>
      <w:rFonts w:ascii="Segoe UI" w:hAnsi="Segoe UI" w:cs="Segoe UI"/>
      <w:sz w:val="18"/>
      <w:szCs w:val="18"/>
    </w:rPr>
  </w:style>
  <w:style w:type="character" w:styleId="FollowedHyperlink">
    <w:name w:val="FollowedHyperlink"/>
    <w:basedOn w:val="DefaultParagraphFont"/>
    <w:uiPriority w:val="99"/>
    <w:semiHidden/>
    <w:unhideWhenUsed/>
    <w:rsid w:val="00577706"/>
    <w:rPr>
      <w:color w:val="954F72" w:themeColor="followedHyperlink"/>
      <w:u w:val="single"/>
    </w:rPr>
  </w:style>
  <w:style w:type="character" w:styleId="UnresolvedMention">
    <w:name w:val="Unresolved Mention"/>
    <w:basedOn w:val="DefaultParagraphFont"/>
    <w:uiPriority w:val="99"/>
    <w:semiHidden/>
    <w:unhideWhenUsed/>
    <w:rsid w:val="00915327"/>
    <w:rPr>
      <w:color w:val="605E5C"/>
      <w:shd w:val="clear" w:color="auto" w:fill="E1DFDD"/>
    </w:rPr>
  </w:style>
  <w:style w:type="paragraph" w:styleId="Header">
    <w:name w:val="header"/>
    <w:basedOn w:val="Normal"/>
    <w:link w:val="HeaderChar"/>
    <w:uiPriority w:val="99"/>
    <w:unhideWhenUsed/>
    <w:rsid w:val="0028474A"/>
    <w:pPr>
      <w:tabs>
        <w:tab w:val="center" w:pos="4680"/>
        <w:tab w:val="right" w:pos="9360"/>
      </w:tabs>
    </w:pPr>
  </w:style>
  <w:style w:type="character" w:customStyle="1" w:styleId="HeaderChar">
    <w:name w:val="Header Char"/>
    <w:basedOn w:val="DefaultParagraphFont"/>
    <w:link w:val="Header"/>
    <w:uiPriority w:val="99"/>
    <w:rsid w:val="0028474A"/>
    <w:rPr>
      <w:rFonts w:ascii="Calibri" w:hAnsi="Calibri" w:cs="Calibri"/>
    </w:rPr>
  </w:style>
  <w:style w:type="paragraph" w:styleId="Footer">
    <w:name w:val="footer"/>
    <w:basedOn w:val="Normal"/>
    <w:link w:val="FooterChar"/>
    <w:uiPriority w:val="99"/>
    <w:unhideWhenUsed/>
    <w:rsid w:val="0028474A"/>
    <w:pPr>
      <w:tabs>
        <w:tab w:val="center" w:pos="4680"/>
        <w:tab w:val="right" w:pos="9360"/>
      </w:tabs>
    </w:pPr>
  </w:style>
  <w:style w:type="character" w:customStyle="1" w:styleId="FooterChar">
    <w:name w:val="Footer Char"/>
    <w:basedOn w:val="DefaultParagraphFont"/>
    <w:link w:val="Footer"/>
    <w:uiPriority w:val="99"/>
    <w:rsid w:val="0028474A"/>
    <w:rPr>
      <w:rFonts w:ascii="Calibri" w:hAnsi="Calibri" w:cs="Calibri"/>
    </w:rPr>
  </w:style>
  <w:style w:type="paragraph" w:styleId="ListParagraph">
    <w:name w:val="List Paragraph"/>
    <w:basedOn w:val="Normal"/>
    <w:uiPriority w:val="34"/>
    <w:qFormat/>
    <w:rsid w:val="00A97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orldbankgroup.sharepoint.com/:f:/r/sites/gsg/CDD/Documents/CDD%20and%20COVID-19%20Response/Covid%20Social%20Impact%20Monitoring%20Toolkit?csf=1&amp;web=1" TargetMode="External"/><Relationship Id="rId18" Type="http://schemas.openxmlformats.org/officeDocument/2006/relationships/hyperlink" Target="https://blogs.worldbank.org/eastasiapacific/strength-community-tackling-covid-19-recovery-philippines-through-community-driven" TargetMode="External"/><Relationship Id="rId26" Type="http://schemas.openxmlformats.org/officeDocument/2006/relationships/hyperlink" Target="https://nam03.safelinks.protection.outlook.com/?url=https%3A%2F%2Fworldbank.us18.list-manage.com%2Ftrack%2Fclick%3Fu%3D5294156307bdfea3787948234%26id%3D69793afd15%26e%3Df1672ebc77&amp;data=02%7C01%7Caraina%40worldbank.org%7Ce0664b7395d04e49a7cf08d865af25d3%7C31a2fec0266b4c67b56e2796d8f59c36%7C0%7C0%7C637371150216544614&amp;sdata=FnqCy%2FeGG4IkXuw4tNh2VbDcjLIYSqoVb7fgdYYkJiw%3D&amp;reserved=0" TargetMode="External"/><Relationship Id="rId39" Type="http://schemas.openxmlformats.org/officeDocument/2006/relationships/hyperlink" Target="https://worldbankgroup.sharepoint.com.mcas.ms/sites/gsg/CDD/Sitepages/Detail.aspx/Events/mode=view?_Id=214&amp;SiteURL=/sites/gsg/CDD&amp;CT=1628182210881&amp;OR=OWA-NT&amp;CID=ca779b97-c0b0-f9ec-28b5-a0070a8dc64b" TargetMode="External"/><Relationship Id="rId21" Type="http://schemas.openxmlformats.org/officeDocument/2006/relationships/hyperlink" Target="https://www.worldbank.org/en/news/feature/2021/01/17/leaking-pot-exercise-helps-thousands-of-poor-households-reduce-excess-spending-in-afghanistan" TargetMode="External"/><Relationship Id="rId34" Type="http://schemas.openxmlformats.org/officeDocument/2006/relationships/hyperlink" Target="https://web.microsoftstream.com/video/d07dea7e-6877-4423-b028-c34284cac447" TargetMode="External"/><Relationship Id="rId42" Type="http://schemas.openxmlformats.org/officeDocument/2006/relationships/hyperlink" Target="https://worldbankgroup.sharepoint.com.mcas.ms/sites/social/Documents/Social%20Responses%20to%20COVID-19/Covid-19%20Social%20Impacts%20Bulletin%202%20Final.pdf?McasTsid=20892" TargetMode="External"/><Relationship Id="rId47" Type="http://schemas.openxmlformats.org/officeDocument/2006/relationships/hyperlink" Target="https://www.worldbank.org/en/programs/building-the-evidence-on-forced-displacement" TargetMode="External"/><Relationship Id="rId50" Type="http://schemas.openxmlformats.org/officeDocument/2006/relationships/hyperlink" Target="https://nam03.safelinks.protection.outlook.com/?url=https%3A%2F%2Fworldbank.us18.list-manage.com%2Ftrack%2Fclick%3Fu%3D5294156307bdfea3787948234%26id%3D204c707bd9%26e%3Df1672ebc77&amp;data=02%7C01%7Caraina%40worldbank.org%7Ce0664b7395d04e49a7cf08d865af25d3%7C31a2fec0266b4c67b56e2796d8f59c36%7C0%7C0%7C637371150216614579&amp;sdata=rqK7a6l9xN3pkG4mDDUzC2PfXvfN%2F1UOxqlEbaOYg7M%3D&amp;reserved=0"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am03.safelinks.protection.outlook.com/?url=https%3A%2F%2Fworldbank.us18.list-manage.com%2Ftrack%2Fclick%3Fu%3D5294156307bdfea3787948234%26id%3D65ee9f86ff%26e%3Df1672ebc77&amp;data=02%7C01%7Caraina%40worldbank.org%7Ce0664b7395d04e49a7cf08d865af25d3%7C31a2fec0266b4c67b56e2796d8f59c36%7C0%7C0%7C637371150216464661&amp;sdata=3s%2BMqQAQvkPyharSZf0jv2pSsSrOA08MB9vAi8DvilQ%3D&amp;reserved=0" TargetMode="External"/><Relationship Id="rId29" Type="http://schemas.openxmlformats.org/officeDocument/2006/relationships/hyperlink" Target="https://collaboration.worldbank.org/content/sites/collaboration-for-development/en/groups/cdd-and-local-economic-development/calendar.event.html/how_can_blockchaintechnologysupportlocaleconom-M5mm.html" TargetMode="External"/><Relationship Id="rId11" Type="http://schemas.openxmlformats.org/officeDocument/2006/relationships/hyperlink" Target="https://collaboration.worldbank.org/content/sites/collaboration-for-development/en/groups/cdd-and-local-economic-development/about2.html" TargetMode="External"/><Relationship Id="rId24" Type="http://schemas.openxmlformats.org/officeDocument/2006/relationships/hyperlink" Target="https://worldbankgroup.sharepoint.com.mcas.ms/sites/news/Pages/Lifesaver-in-Times-of-COVID19-Face-Masks-Made-in-Post-Conflict-Central-African-Republic-28072020-144724.aspx?CT=1627658125346&amp;OR=OWA-NT&amp;CID=cd5800a9-799c-34da-7e9f-acc5b6b0775f" TargetMode="External"/><Relationship Id="rId32" Type="http://schemas.openxmlformats.org/officeDocument/2006/relationships/hyperlink" Target="https://www.worldbank.org/en/news/video/2020/10/15/led-series-3-how-can-we-respond-to-the-employment-of-vulnerable-youth" TargetMode="External"/><Relationship Id="rId37" Type="http://schemas.openxmlformats.org/officeDocument/2006/relationships/hyperlink" Target="https://collaboration.worldbank.org/content/sites/collaboration-for-development/en/groups/community-driven-development-global-solutions-group/documents.entry.html/2020/12/25/ssi_forum_2020_sust-sHGz.html" TargetMode="External"/><Relationship Id="rId40" Type="http://schemas.openxmlformats.org/officeDocument/2006/relationships/hyperlink" Target="https://docs.google.com/spreadsheets/d/1GTKy5a8toJIQGRITrkuwaScQK6Qvsm8HWwuWuPxCCxQ/edit" TargetMode="External"/><Relationship Id="rId45" Type="http://schemas.openxmlformats.org/officeDocument/2006/relationships/hyperlink" Target="https://kyrgyz-demo-republic-village-covid-19.yrpri.org/group/3733" TargetMode="External"/><Relationship Id="rId53" Type="http://schemas.openxmlformats.org/officeDocument/2006/relationships/hyperlink" Target="mailto:cddgsg@worldbank.org" TargetMode="External"/><Relationship Id="rId5" Type="http://schemas.openxmlformats.org/officeDocument/2006/relationships/webSettings" Target="webSettings.xml"/><Relationship Id="rId10" Type="http://schemas.openxmlformats.org/officeDocument/2006/relationships/hyperlink" Target="https://collaboration.worldbank.org/content/sites/collaboration-for-development/en/groups/community-driven-development-global-solutions-group/documents.entry.html/2020/12/25/ssi_forum_2020_sust-sHGz.html" TargetMode="External"/><Relationship Id="rId19" Type="http://schemas.openxmlformats.org/officeDocument/2006/relationships/hyperlink" Target="https://blogs.worldbank.org/voices/monitoring-social-impacts-covid-19-community-data-can-offer-important-clues" TargetMode="External"/><Relationship Id="rId31" Type="http://schemas.openxmlformats.org/officeDocument/2006/relationships/hyperlink" Target="https://vimeo.com/486457466" TargetMode="External"/><Relationship Id="rId44" Type="http://schemas.openxmlformats.org/officeDocument/2006/relationships/hyperlink" Target="https://worldbankgroup.sharepoint.com.mcas.ms/:f:/r/sites/gsg/CDD/Documents/CDD%20and%20COVID-19%20Response/Covid%20Social%20Impact%20Monitoring%20Toolkit?csf=1&amp;web=1&amp;McasTsid=20892" TargetMode="External"/><Relationship Id="rId52" Type="http://schemas.openxmlformats.org/officeDocument/2006/relationships/hyperlink" Target="https://nam03.safelinks.protection.outlook.com/?url=https%3A%2F%2Fworldbank.us18.list-manage.com%2Ftrack%2Fclick%3Fu%3D5294156307bdfea3787948234%26id%3D2fb0c53a0b%26e%3Df1672ebc77&amp;data=02%7C01%7Caraina%40worldbank.org%7Ce0664b7395d04e49a7cf08d865af25d3%7C31a2fec0266b4c67b56e2796d8f59c36%7C0%7C0%7C637371150216624571&amp;sdata=URD%2FIFoyGD%2FrInWnUEieDiJUp6gsSNDvjEYiRA0miwk%3D&amp;reserved=0" TargetMode="External"/><Relationship Id="rId4" Type="http://schemas.openxmlformats.org/officeDocument/2006/relationships/settings" Target="settings.xml"/><Relationship Id="rId9" Type="http://schemas.openxmlformats.org/officeDocument/2006/relationships/hyperlink" Target="https://worldbankgroup.sharepoint.com/sites/gsg/CDD/Pages/CDD-and-COVID19-06092020-091821.aspx" TargetMode="External"/><Relationship Id="rId14" Type="http://schemas.openxmlformats.org/officeDocument/2006/relationships/hyperlink" Target="https://worldbankgroup.sharepoint.com/sites/gsg/CDD/Pages/ME-Toolkit-04052021-173331.aspx" TargetMode="External"/><Relationship Id="rId22" Type="http://schemas.openxmlformats.org/officeDocument/2006/relationships/hyperlink" Target="https://blogs.worldbank.org/voices/transforming-local-economies-inclusive-and-sustainable-recovery" TargetMode="External"/><Relationship Id="rId27" Type="http://schemas.openxmlformats.org/officeDocument/2006/relationships/hyperlink" Target="https://collaboration.worldbank.org/content/sites/collaboration-for-development/en/groups/cdd-and-local-economic-development/about2.html" TargetMode="External"/><Relationship Id="rId30" Type="http://schemas.openxmlformats.org/officeDocument/2006/relationships/hyperlink" Target="https://us02web.zoom.us/rec/play/FVb1ib2pCJU7yMwR5mjZwrSorvCvqAyhzoIcOMoK_nVIyqjuExnZPg4RIA41GTN0U2BXHcT_PbDXKumk.SF7wqVJolE6swfvS?continueMode=true" TargetMode="External"/><Relationship Id="rId35" Type="http://schemas.openxmlformats.org/officeDocument/2006/relationships/hyperlink" Target="https://worldbankgroup.sharepoint.com/sites/social/Pages/pc/SSI-Core-Learning-Program-03022021-122251/Week-2-Program-03162021-210311.aspx" TargetMode="External"/><Relationship Id="rId43" Type="http://schemas.openxmlformats.org/officeDocument/2006/relationships/hyperlink" Target="https://worldbankgroup.sharepoint.com.mcas.ms/sites/social/Documents/Social%20Responses%20to%20COVID-19/Covid-19%20Social%20Impacts%20Bulletin%203_FINAL.pdf?McasTsid=20892" TargetMode="External"/><Relationship Id="rId48" Type="http://schemas.openxmlformats.org/officeDocument/2006/relationships/hyperlink" Target="https://nam03.safelinks.protection.outlook.com/?url=https%3A%2F%2Fworldbank.us18.list-manage.com%2Ftrack%2Fclick%3Fu%3D5294156307bdfea3787948234%26id%3D33633519a2%26e%3Df1672ebc77&amp;data=02%7C01%7Caraina%40worldbank.org%7Ce0664b7395d04e49a7cf08d865af25d3%7C31a2fec0266b4c67b56e2796d8f59c36%7C0%7C0%7C637371150216614579&amp;sdata=%2F%2B8Zx0%2F6gITMTmntA6kQPVyBk4QI%2B9HiArZTyRaOUQA%3D&amp;reserved=0" TargetMode="External"/><Relationship Id="rId56" Type="http://schemas.microsoft.com/office/2018/08/relationships/commentsExtensible" Target="commentsExtensible.xml"/><Relationship Id="rId8" Type="http://schemas.openxmlformats.org/officeDocument/2006/relationships/image" Target="media/image1.png"/><Relationship Id="rId51" Type="http://schemas.openxmlformats.org/officeDocument/2006/relationships/hyperlink" Target="https://nam03.safelinks.protection.outlook.com/?url=https%3A%2F%2Fworldbank.us18.list-manage.com%2Ftrack%2Fclick%3Fu%3D5294156307bdfea3787948234%26id%3D2e676bad0b%26e%3Df1672ebc77&amp;data=02%7C01%7Caraina%40worldbank.org%7Ce0664b7395d04e49a7cf08d865af25d3%7C31a2fec0266b4c67b56e2796d8f59c36%7C0%7C0%7C637371150216614579&amp;sdata=5TTChYgQ21%2BnaPIFgMGiM3sxhTPo9EZYI3txm%2FDuMV0%3D&amp;reserved=0" TargetMode="External"/><Relationship Id="rId3" Type="http://schemas.openxmlformats.org/officeDocument/2006/relationships/styles" Target="styles.xml"/><Relationship Id="rId12" Type="http://schemas.openxmlformats.org/officeDocument/2006/relationships/hyperlink" Target="https://collaboration.worldbank.org/content/sites/collaboration-for-development/en/groups/cdd-and-local-economic-development.html" TargetMode="External"/><Relationship Id="rId17" Type="http://schemas.openxmlformats.org/officeDocument/2006/relationships/hyperlink" Target="https://worldbankgroup.sharepoint.com/sites/gsg/CDD/Pages/CDD-and-COVID19-06092020-091821.aspx" TargetMode="External"/><Relationship Id="rId25" Type="http://schemas.openxmlformats.org/officeDocument/2006/relationships/hyperlink" Target="https://nam03.safelinks.protection.outlook.com/?url=https%3A%2F%2Fworldbank.us18.list-manage.com%2Ftrack%2Fclick%3Fu%3D5294156307bdfea3787948234%26id%3Da2564ca675%26e%3Df1672ebc77&amp;data=02%7C01%7Caraina%40worldbank.org%7Ce0664b7395d04e49a7cf08d865af25d3%7C31a2fec0266b4c67b56e2796d8f59c36%7C0%7C0%7C637371150216534628&amp;sdata=Fw2DZwSC27Jjkm4U4b3FL68%2BsTsdHO6Abvik3IGZ4uw%3D&amp;reserved=0" TargetMode="External"/><Relationship Id="rId33" Type="http://schemas.openxmlformats.org/officeDocument/2006/relationships/hyperlink" Target="https://www.worldbank.org/en/news/video/2020/09/23/led-series-2-how-can-social-innovators-and-entrepreneurs-support-inclusive-local-economic-recovery" TargetMode="External"/><Relationship Id="rId38" Type="http://schemas.openxmlformats.org/officeDocument/2006/relationships/hyperlink" Target="https://worldbankgroup.sharepoint.com.mcas.ms/sites/gsg/CDD/Sitepages/Detail.aspx/Events/mode=view?_Id=216&amp;SiteURL=/sites/gsg/CDD" TargetMode="External"/><Relationship Id="rId46" Type="http://schemas.openxmlformats.org/officeDocument/2006/relationships/hyperlink" Target="https://worldbankgroup.sharepoint.com/sites/gsg/CDD/Pages/ME-Toolkit-04052021-173331.aspx" TargetMode="External"/><Relationship Id="rId20" Type="http://schemas.openxmlformats.org/officeDocument/2006/relationships/hyperlink" Target="https://blogs.worldbank.org/climatechange/practical-agenda-addressing-climate-related-conflict?cid=sd_tt_socialdevelopment_en_ext+" TargetMode="External"/><Relationship Id="rId41" Type="http://schemas.openxmlformats.org/officeDocument/2006/relationships/hyperlink" Target="https://worldbankgroup.sharepoint.com.mcas.ms/sites/social/Documents/Social%20Responses%20to%20COVID-19/Covid-19%20Social%20Impacts%20Bulletin%201%20Final.pdf?McasTsid=20892"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s://blogs.worldbank.org/dev4peace/creating-more-resilient-and-peaceful-societies" TargetMode="External"/><Relationship Id="rId28" Type="http://schemas.openxmlformats.org/officeDocument/2006/relationships/hyperlink" Target="https://web.microsoftstream.com/video/48a23925-6947-4a2b-ba97-2e5794eebd35" TargetMode="External"/><Relationship Id="rId36" Type="http://schemas.openxmlformats.org/officeDocument/2006/relationships/hyperlink" Target="https://worldbankgroup.sharepoint.com.mcas.ms/sites/gsg/CDD/Sitepages/Detail.aspx/Events/mode=view?_Id=218&amp;SiteURL=/sites/gsg/cdd" TargetMode="External"/><Relationship Id="rId49" Type="http://schemas.openxmlformats.org/officeDocument/2006/relationships/hyperlink" Target="mailto:cddgsg@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DA99E-35B1-4715-A4A1-75B2F8B49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3710</Words>
  <Characters>21148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Ashutosh Raina</dc:creator>
  <cp:keywords/>
  <dc:description/>
  <cp:lastModifiedBy>Camila Linneman</cp:lastModifiedBy>
  <cp:revision>4</cp:revision>
  <dcterms:created xsi:type="dcterms:W3CDTF">2021-10-06T15:34:00Z</dcterms:created>
  <dcterms:modified xsi:type="dcterms:W3CDTF">2021-10-06T15:35:00Z</dcterms:modified>
</cp:coreProperties>
</file>