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4005" w14:textId="427766A1" w:rsidR="003C5ECC" w:rsidRPr="00415B8E" w:rsidRDefault="00597452" w:rsidP="003C5ECC">
      <w:pPr>
        <w:pStyle w:val="Heading1"/>
        <w:jc w:val="center"/>
        <w:rPr>
          <w:rFonts w:cstheme="majorHAnsi"/>
          <w:b/>
          <w:bCs/>
          <w:color w:val="auto"/>
          <w:sz w:val="28"/>
          <w:szCs w:val="28"/>
        </w:rPr>
      </w:pPr>
      <w:bookmarkStart w:id="0" w:name="_Toc56171032"/>
      <w:r w:rsidRPr="00415B8E">
        <w:rPr>
          <w:rFonts w:cstheme="majorHAnsi"/>
          <w:b/>
          <w:bCs/>
          <w:noProof/>
          <w:color w:val="auto"/>
          <w:sz w:val="28"/>
          <w:szCs w:val="28"/>
        </w:rPr>
        <mc:AlternateContent>
          <mc:Choice Requires="wps">
            <w:drawing>
              <wp:anchor distT="0" distB="0" distL="114300" distR="114300" simplePos="0" relativeHeight="251659264" behindDoc="0" locked="0" layoutInCell="1" allowOverlap="1" wp14:anchorId="67DDC6B0" wp14:editId="775F80E8">
                <wp:simplePos x="0" y="0"/>
                <wp:positionH relativeFrom="column">
                  <wp:posOffset>4368800</wp:posOffset>
                </wp:positionH>
                <wp:positionV relativeFrom="paragraph">
                  <wp:posOffset>-315807</wp:posOffset>
                </wp:positionV>
                <wp:extent cx="2548043" cy="262467"/>
                <wp:effectExtent l="0" t="0" r="5080" b="4445"/>
                <wp:wrapNone/>
                <wp:docPr id="5" name="Rectangle 5"/>
                <wp:cNvGraphicFramePr/>
                <a:graphic xmlns:a="http://schemas.openxmlformats.org/drawingml/2006/main">
                  <a:graphicData uri="http://schemas.microsoft.com/office/word/2010/wordprocessingShape">
                    <wps:wsp>
                      <wps:cNvSpPr/>
                      <wps:spPr>
                        <a:xfrm>
                          <a:off x="0" y="0"/>
                          <a:ext cx="2548043" cy="262467"/>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882F3" id="Rectangle 5" o:spid="_x0000_s1026" style="position:absolute;margin-left:344pt;margin-top:-24.85pt;width:200.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" fillcolor="#75d0f4" stroked="f" strokeweight="1pt"/>
            </w:pict>
          </mc:Fallback>
        </mc:AlternateContent>
      </w:r>
      <w:r w:rsidR="00415B8E" w:rsidRPr="00415B8E">
        <w:rPr>
          <w:rFonts w:cstheme="majorHAnsi"/>
          <w:b/>
          <w:bCs/>
          <w:noProof/>
          <w:color w:val="auto"/>
          <w:sz w:val="28"/>
          <w:szCs w:val="28"/>
        </w:rPr>
        <mc:AlternateContent>
          <mc:Choice Requires="wps">
            <w:drawing>
              <wp:anchor distT="0" distB="0" distL="114300" distR="114300" simplePos="0" relativeHeight="251660288" behindDoc="0" locked="0" layoutInCell="1" allowOverlap="1" wp14:anchorId="504C696B" wp14:editId="12831F02">
                <wp:simplePos x="0" y="0"/>
                <wp:positionH relativeFrom="column">
                  <wp:posOffset>4296410</wp:posOffset>
                </wp:positionH>
                <wp:positionV relativeFrom="paragraph">
                  <wp:posOffset>-327025</wp:posOffset>
                </wp:positionV>
                <wp:extent cx="2220595"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20595" cy="291465"/>
                        </a:xfrm>
                        <a:prstGeom prst="rect">
                          <a:avLst/>
                        </a:prstGeom>
                        <a:noFill/>
                        <a:ln w="6350">
                          <a:noFill/>
                        </a:ln>
                      </wps:spPr>
                      <wps:txbx>
                        <w:txbxContent>
                          <w:p w14:paraId="77948ECD" w14:textId="43E9B426" w:rsidR="00CA5213" w:rsidRPr="00EE666C" w:rsidRDefault="00647B69" w:rsidP="00CA5213">
                            <w:pPr>
                              <w:rPr>
                                <w:rFonts w:ascii="Avenir Book" w:hAnsi="Avenir Book" w:cs="Calibri"/>
                                <w:sz w:val="20"/>
                                <w:szCs w:val="20"/>
                              </w:rPr>
                            </w:pPr>
                            <w:r>
                              <w:rPr>
                                <w:rFonts w:ascii="Avenir Book" w:hAnsi="Avenir Book" w:cs="Calibri"/>
                                <w:sz w:val="20"/>
                                <w:szCs w:val="20"/>
                              </w:rPr>
                              <w:t>Core Group Onboarding</w:t>
                            </w:r>
                            <w:r w:rsidR="00EC003D">
                              <w:rPr>
                                <w:rFonts w:ascii="Avenir Book" w:hAnsi="Avenir Book" w:cs="Calibri"/>
                                <w:sz w:val="20"/>
                                <w:szCs w:val="20"/>
                              </w:rPr>
                              <w:t xml:space="preserve"> </w:t>
                            </w:r>
                            <w:r w:rsidR="00CA5213">
                              <w:rPr>
                                <w:rFonts w:ascii="Avenir Book" w:hAnsi="Avenir Book" w:cs="Calibri"/>
                                <w:sz w:val="20"/>
                                <w:szCs w:val="2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C696B" id="_x0000_t202" coordsize="21600,21600" o:spt="202" path="m,l,21600r21600,l21600,xe">
                <v:stroke joinstyle="miter"/>
                <v:path gradientshapeok="t" o:connecttype="rect"/>
              </v:shapetype>
              <v:shape id="Text Box 6" o:spid="_x0000_s1026" type="#_x0000_t202" style="position:absolute;left:0;text-align:left;margin-left:338.3pt;margin-top:-25.75pt;width:174.85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" filled="f" stroked="f" strokeweight=".5pt">
                <v:textbox>
                  <w:txbxContent>
                    <w:p w14:paraId="77948ECD" w14:textId="43E9B426" w:rsidR="00CA5213" w:rsidRPr="00EE666C" w:rsidRDefault="00647B69" w:rsidP="00CA5213">
                      <w:pPr>
                        <w:rPr>
                          <w:rFonts w:ascii="Avenir Book" w:hAnsi="Avenir Book" w:cs="Calibri"/>
                          <w:sz w:val="20"/>
                          <w:szCs w:val="20"/>
                        </w:rPr>
                      </w:pPr>
                      <w:r>
                        <w:rPr>
                          <w:rFonts w:ascii="Avenir Book" w:hAnsi="Avenir Book" w:cs="Calibri"/>
                          <w:sz w:val="20"/>
                          <w:szCs w:val="20"/>
                        </w:rPr>
                        <w:t>Core Group Onboarding</w:t>
                      </w:r>
                      <w:r w:rsidR="00EC003D">
                        <w:rPr>
                          <w:rFonts w:ascii="Avenir Book" w:hAnsi="Avenir Book" w:cs="Calibri"/>
                          <w:sz w:val="20"/>
                          <w:szCs w:val="20"/>
                        </w:rPr>
                        <w:t xml:space="preserve"> </w:t>
                      </w:r>
                      <w:r w:rsidR="00CA5213">
                        <w:rPr>
                          <w:rFonts w:ascii="Avenir Book" w:hAnsi="Avenir Book" w:cs="Calibri"/>
                          <w:sz w:val="20"/>
                          <w:szCs w:val="20"/>
                        </w:rPr>
                        <w:t>Template</w:t>
                      </w:r>
                    </w:p>
                  </w:txbxContent>
                </v:textbox>
              </v:shape>
            </w:pict>
          </mc:Fallback>
        </mc:AlternateContent>
      </w:r>
      <w:r w:rsidR="00415B8E" w:rsidRPr="00415B8E">
        <w:rPr>
          <w:rFonts w:cstheme="majorHAnsi"/>
          <w:b/>
          <w:bCs/>
          <w:noProof/>
          <w:color w:val="auto"/>
          <w:sz w:val="28"/>
          <w:szCs w:val="28"/>
        </w:rPr>
        <w:drawing>
          <wp:anchor distT="0" distB="0" distL="114300" distR="114300" simplePos="0" relativeHeight="251657216" behindDoc="1" locked="0" layoutInCell="1" allowOverlap="1" wp14:anchorId="73A051A5" wp14:editId="65C27D6C">
            <wp:simplePos x="0" y="0"/>
            <wp:positionH relativeFrom="column">
              <wp:posOffset>4021666</wp:posOffset>
            </wp:positionH>
            <wp:positionV relativeFrom="paragraph">
              <wp:posOffset>-863812</wp:posOffset>
            </wp:positionV>
            <wp:extent cx="2772691" cy="2797200"/>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691" cy="2797200"/>
                    </a:xfrm>
                    <a:prstGeom prst="rect">
                      <a:avLst/>
                    </a:prstGeom>
                  </pic:spPr>
                </pic:pic>
              </a:graphicData>
            </a:graphic>
            <wp14:sizeRelH relativeFrom="page">
              <wp14:pctWidth>0</wp14:pctWidth>
            </wp14:sizeRelH>
            <wp14:sizeRelV relativeFrom="page">
              <wp14:pctHeight>0</wp14:pctHeight>
            </wp14:sizeRelV>
          </wp:anchor>
        </w:drawing>
      </w:r>
      <w:bookmarkEnd w:id="0"/>
      <w:r w:rsidR="003C5ECC" w:rsidRPr="00415B8E">
        <w:rPr>
          <w:rFonts w:cstheme="majorHAnsi"/>
          <w:b/>
          <w:bCs/>
          <w:color w:val="auto"/>
          <w:sz w:val="28"/>
          <w:szCs w:val="28"/>
        </w:rPr>
        <w:t>Core Group Onboarding Activities</w:t>
      </w:r>
    </w:p>
    <w:p w14:paraId="7F4C86D9" w14:textId="77777777" w:rsidR="00B229AE" w:rsidRDefault="00B229AE" w:rsidP="003C5ECC">
      <w:pPr>
        <w:pStyle w:val="Default"/>
        <w:rPr>
          <w:sz w:val="22"/>
          <w:szCs w:val="22"/>
        </w:rPr>
      </w:pPr>
    </w:p>
    <w:p w14:paraId="7653CB0B" w14:textId="7BF84A6F" w:rsidR="003C5ECC" w:rsidRPr="00437F6F" w:rsidRDefault="003C5ECC" w:rsidP="003C5ECC">
      <w:pPr>
        <w:pStyle w:val="Default"/>
        <w:rPr>
          <w:sz w:val="22"/>
          <w:szCs w:val="22"/>
          <w:lang w:val="en"/>
        </w:rPr>
      </w:pPr>
      <w:r w:rsidRPr="003C5ECC">
        <w:rPr>
          <w:sz w:val="22"/>
          <w:szCs w:val="22"/>
        </w:rPr>
        <w:t>The</w:t>
      </w:r>
      <w:r w:rsidRPr="00437F6F">
        <w:rPr>
          <w:sz w:val="22"/>
          <w:szCs w:val="22"/>
          <w:lang w:val="en"/>
        </w:rPr>
        <w:t xml:space="preserve"> first members to use the main convening venue</w:t>
      </w:r>
      <w:r w:rsidR="00647B69">
        <w:rPr>
          <w:sz w:val="22"/>
          <w:szCs w:val="22"/>
          <w:lang w:val="en"/>
        </w:rPr>
        <w:t>s</w:t>
      </w:r>
      <w:r w:rsidRPr="00437F6F">
        <w:rPr>
          <w:sz w:val="22"/>
          <w:szCs w:val="22"/>
          <w:lang w:val="en"/>
        </w:rPr>
        <w:t xml:space="preserve"> </w:t>
      </w:r>
      <w:r w:rsidR="00647B69">
        <w:rPr>
          <w:sz w:val="22"/>
          <w:szCs w:val="22"/>
          <w:lang w:val="en"/>
        </w:rPr>
        <w:t xml:space="preserve">that </w:t>
      </w:r>
      <w:r w:rsidRPr="00437F6F">
        <w:rPr>
          <w:sz w:val="22"/>
          <w:szCs w:val="22"/>
          <w:lang w:val="en"/>
        </w:rPr>
        <w:t xml:space="preserve">you selected </w:t>
      </w:r>
      <w:r w:rsidR="00647B69">
        <w:rPr>
          <w:sz w:val="22"/>
          <w:szCs w:val="22"/>
          <w:lang w:val="en"/>
        </w:rPr>
        <w:t xml:space="preserve">for you Community of Practice </w:t>
      </w:r>
      <w:r w:rsidRPr="00437F6F">
        <w:rPr>
          <w:sz w:val="22"/>
          <w:szCs w:val="22"/>
          <w:lang w:val="en"/>
        </w:rPr>
        <w:t xml:space="preserve">should be your Core Group members. This is particularly important when the convening venue is an online platform. You should make sure that you train your Core Group members to make sure they know how to use the venue you have selected, particularly the platform. </w:t>
      </w:r>
    </w:p>
    <w:p w14:paraId="7E08A9D3" w14:textId="77777777" w:rsidR="003C5ECC" w:rsidRDefault="003C5ECC" w:rsidP="003C5ECC">
      <w:pPr>
        <w:pStyle w:val="Default"/>
        <w:rPr>
          <w:sz w:val="22"/>
          <w:szCs w:val="22"/>
        </w:rPr>
      </w:pPr>
    </w:p>
    <w:p w14:paraId="07A14CED" w14:textId="2D67ED9A" w:rsidR="003C5ECC" w:rsidRDefault="003C5ECC" w:rsidP="003C5ECC">
      <w:pPr>
        <w:pStyle w:val="Default"/>
        <w:rPr>
          <w:rFonts w:eastAsiaTheme="minorEastAsia"/>
          <w:sz w:val="22"/>
          <w:szCs w:val="22"/>
          <w:lang w:eastAsia="ja-JP"/>
        </w:rPr>
      </w:pPr>
      <w:r w:rsidRPr="003C5ECC">
        <w:rPr>
          <w:sz w:val="22"/>
          <w:szCs w:val="22"/>
        </w:rPr>
        <w:t>Together</w:t>
      </w:r>
      <w:r w:rsidRPr="00437F6F">
        <w:rPr>
          <w:sz w:val="22"/>
          <w:szCs w:val="22"/>
          <w:lang w:val="en"/>
        </w:rPr>
        <w:t xml:space="preserve"> with your Core Group members, you should also select a number of initial activities to make the Core Group comfortable with the platform and also to create initial content and engagement within your community. These activities should last until the Core Group is comfortable with the platform (around two weeks).  Use the following template to select the activities you are going to use to onboard your Core Group members. Include why you chose them and how they might be combined. </w:t>
      </w:r>
      <w:r w:rsidRPr="00437F6F">
        <w:rPr>
          <w:rFonts w:eastAsiaTheme="minorEastAsia"/>
          <w:sz w:val="22"/>
          <w:szCs w:val="22"/>
          <w:lang w:eastAsia="ja-JP"/>
        </w:rPr>
        <w:t>Use, replace, delete, and augment, as appropriate for your community.</w:t>
      </w:r>
    </w:p>
    <w:p w14:paraId="071300CB" w14:textId="77777777" w:rsidR="003C5ECC" w:rsidRPr="00437F6F" w:rsidRDefault="003C5ECC" w:rsidP="003C5ECC">
      <w:pPr>
        <w:pStyle w:val="Default"/>
        <w:rPr>
          <w:sz w:val="22"/>
          <w:szCs w:val="22"/>
          <w:lang w:val="e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05"/>
        <w:gridCol w:w="4645"/>
      </w:tblGrid>
      <w:tr w:rsidR="003C5ECC" w:rsidRPr="00437F6F" w14:paraId="6A358436" w14:textId="77777777" w:rsidTr="00182AC0">
        <w:tc>
          <w:tcPr>
            <w:tcW w:w="10790" w:type="dxa"/>
            <w:gridSpan w:val="2"/>
            <w:shd w:val="clear" w:color="auto" w:fill="00B0F0"/>
          </w:tcPr>
          <w:p w14:paraId="5210D12D" w14:textId="77777777" w:rsidR="003C5ECC" w:rsidRPr="00437F6F" w:rsidRDefault="003C5ECC" w:rsidP="00182AC0">
            <w:pPr>
              <w:pStyle w:val="Default"/>
              <w:jc w:val="center"/>
              <w:rPr>
                <w:b/>
                <w:sz w:val="22"/>
                <w:szCs w:val="22"/>
              </w:rPr>
            </w:pPr>
            <w:r w:rsidRPr="00437F6F">
              <w:rPr>
                <w:b/>
                <w:color w:val="FFFFFF" w:themeColor="background1"/>
                <w:sz w:val="22"/>
                <w:szCs w:val="22"/>
              </w:rPr>
              <w:t>Core Group Onboarding Activities Template</w:t>
            </w:r>
          </w:p>
        </w:tc>
      </w:tr>
      <w:tr w:rsidR="003C5ECC" w:rsidRPr="00437F6F" w14:paraId="14F642E8" w14:textId="77777777" w:rsidTr="00182AC0">
        <w:tc>
          <w:tcPr>
            <w:tcW w:w="5395" w:type="dxa"/>
          </w:tcPr>
          <w:p w14:paraId="221DF5CB" w14:textId="77777777" w:rsidR="003C5ECC" w:rsidRPr="00437F6F" w:rsidRDefault="003C5ECC" w:rsidP="00182AC0">
            <w:pPr>
              <w:pStyle w:val="Default"/>
              <w:rPr>
                <w:b/>
                <w:sz w:val="22"/>
                <w:szCs w:val="22"/>
              </w:rPr>
            </w:pPr>
            <w:r w:rsidRPr="00437F6F">
              <w:rPr>
                <w:b/>
                <w:sz w:val="22"/>
                <w:szCs w:val="22"/>
              </w:rPr>
              <w:t>Activity Areas</w:t>
            </w:r>
          </w:p>
        </w:tc>
        <w:tc>
          <w:tcPr>
            <w:tcW w:w="5395" w:type="dxa"/>
          </w:tcPr>
          <w:p w14:paraId="726B2EFB" w14:textId="77777777" w:rsidR="003C5ECC" w:rsidRPr="00437F6F" w:rsidRDefault="003C5ECC" w:rsidP="00182AC0">
            <w:pPr>
              <w:pStyle w:val="Default"/>
              <w:rPr>
                <w:b/>
                <w:sz w:val="22"/>
                <w:szCs w:val="22"/>
              </w:rPr>
            </w:pPr>
            <w:r w:rsidRPr="00437F6F">
              <w:rPr>
                <w:b/>
                <w:sz w:val="22"/>
                <w:szCs w:val="22"/>
              </w:rPr>
              <w:t>Your Activities</w:t>
            </w:r>
          </w:p>
        </w:tc>
      </w:tr>
      <w:tr w:rsidR="003C5ECC" w:rsidRPr="00437F6F" w14:paraId="276CB1D1" w14:textId="77777777" w:rsidTr="00182AC0">
        <w:tc>
          <w:tcPr>
            <w:tcW w:w="5395" w:type="dxa"/>
          </w:tcPr>
          <w:p w14:paraId="46716B2A" w14:textId="77777777" w:rsidR="003C5ECC" w:rsidRPr="00437F6F" w:rsidRDefault="003C5ECC" w:rsidP="00182AC0">
            <w:pPr>
              <w:pStyle w:val="Default"/>
              <w:rPr>
                <w:rFonts w:eastAsiaTheme="minorEastAsia"/>
                <w:sz w:val="22"/>
                <w:szCs w:val="22"/>
                <w:lang w:eastAsia="ja-JP"/>
              </w:rPr>
            </w:pPr>
            <w:r w:rsidRPr="00437F6F">
              <w:rPr>
                <w:sz w:val="22"/>
                <w:szCs w:val="22"/>
              </w:rPr>
              <w:t>Kick off meeting</w:t>
            </w:r>
          </w:p>
        </w:tc>
        <w:tc>
          <w:tcPr>
            <w:tcW w:w="5395" w:type="dxa"/>
          </w:tcPr>
          <w:p w14:paraId="0828FC88" w14:textId="77777777" w:rsidR="003C5ECC" w:rsidRPr="00437F6F" w:rsidRDefault="003C5ECC" w:rsidP="00182AC0">
            <w:pPr>
              <w:pStyle w:val="Default"/>
              <w:rPr>
                <w:sz w:val="22"/>
                <w:szCs w:val="22"/>
              </w:rPr>
            </w:pPr>
            <w:r w:rsidRPr="00437F6F">
              <w:rPr>
                <w:sz w:val="22"/>
                <w:szCs w:val="22"/>
              </w:rPr>
              <w:br/>
            </w:r>
          </w:p>
        </w:tc>
      </w:tr>
      <w:tr w:rsidR="003C5ECC" w:rsidRPr="00437F6F" w14:paraId="14A1BDD8" w14:textId="77777777" w:rsidTr="00182AC0">
        <w:tc>
          <w:tcPr>
            <w:tcW w:w="5395" w:type="dxa"/>
          </w:tcPr>
          <w:p w14:paraId="0FEE728D" w14:textId="61D8BB84"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Community descriptio</w:t>
            </w:r>
            <w:r w:rsidR="00647B69">
              <w:rPr>
                <w:rFonts w:eastAsiaTheme="minorEastAsia"/>
                <w:sz w:val="22"/>
                <w:szCs w:val="22"/>
                <w:lang w:eastAsia="ja-JP"/>
              </w:rPr>
              <w:t>n</w:t>
            </w:r>
          </w:p>
        </w:tc>
        <w:tc>
          <w:tcPr>
            <w:tcW w:w="5395" w:type="dxa"/>
          </w:tcPr>
          <w:p w14:paraId="49AD339C" w14:textId="313AD683" w:rsidR="003C5ECC" w:rsidRPr="00437F6F" w:rsidRDefault="003C5ECC" w:rsidP="00182AC0">
            <w:pPr>
              <w:pStyle w:val="Default"/>
              <w:rPr>
                <w:sz w:val="22"/>
                <w:szCs w:val="22"/>
              </w:rPr>
            </w:pPr>
            <w:r w:rsidRPr="00437F6F">
              <w:rPr>
                <w:sz w:val="22"/>
                <w:szCs w:val="22"/>
              </w:rPr>
              <w:br/>
            </w:r>
          </w:p>
        </w:tc>
      </w:tr>
      <w:tr w:rsidR="003C5ECC" w:rsidRPr="00437F6F" w14:paraId="1DE2013A" w14:textId="77777777" w:rsidTr="00182AC0">
        <w:tc>
          <w:tcPr>
            <w:tcW w:w="5395" w:type="dxa"/>
          </w:tcPr>
          <w:p w14:paraId="1BFCB69A" w14:textId="2C897ADA"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Initial topics to tackle (</w:t>
            </w:r>
            <w:r w:rsidR="00647B69">
              <w:rPr>
                <w:rFonts w:eastAsiaTheme="minorEastAsia"/>
                <w:sz w:val="22"/>
                <w:szCs w:val="22"/>
                <w:lang w:eastAsia="ja-JP"/>
              </w:rPr>
              <w:t>g</w:t>
            </w:r>
            <w:r w:rsidRPr="00437F6F">
              <w:rPr>
                <w:rFonts w:eastAsiaTheme="minorEastAsia"/>
                <w:sz w:val="22"/>
                <w:szCs w:val="22"/>
                <w:lang w:eastAsia="ja-JP"/>
              </w:rPr>
              <w:t xml:space="preserve">overnance, netiquette, </w:t>
            </w:r>
            <w:proofErr w:type="spellStart"/>
            <w:r w:rsidRPr="00437F6F">
              <w:rPr>
                <w:rFonts w:eastAsiaTheme="minorEastAsia"/>
                <w:sz w:val="22"/>
                <w:szCs w:val="22"/>
                <w:lang w:eastAsia="ja-JP"/>
              </w:rPr>
              <w:t>etc</w:t>
            </w:r>
            <w:proofErr w:type="spellEnd"/>
            <w:r w:rsidRPr="00437F6F">
              <w:rPr>
                <w:rFonts w:eastAsiaTheme="minorEastAsia"/>
                <w:sz w:val="22"/>
                <w:szCs w:val="22"/>
                <w:lang w:eastAsia="ja-JP"/>
              </w:rPr>
              <w:t>)</w:t>
            </w:r>
          </w:p>
        </w:tc>
        <w:tc>
          <w:tcPr>
            <w:tcW w:w="5395" w:type="dxa"/>
          </w:tcPr>
          <w:p w14:paraId="48F5EF16" w14:textId="77777777" w:rsidR="003C5ECC" w:rsidRPr="00437F6F" w:rsidRDefault="003C5ECC" w:rsidP="00182AC0">
            <w:pPr>
              <w:pStyle w:val="Default"/>
              <w:rPr>
                <w:sz w:val="22"/>
                <w:szCs w:val="22"/>
              </w:rPr>
            </w:pPr>
            <w:r w:rsidRPr="00437F6F">
              <w:rPr>
                <w:sz w:val="22"/>
                <w:szCs w:val="22"/>
              </w:rPr>
              <w:br/>
            </w:r>
            <w:r w:rsidRPr="00437F6F">
              <w:rPr>
                <w:sz w:val="22"/>
                <w:szCs w:val="22"/>
              </w:rPr>
              <w:br/>
            </w:r>
          </w:p>
        </w:tc>
      </w:tr>
      <w:tr w:rsidR="003C5ECC" w:rsidRPr="00437F6F" w14:paraId="7AEF9678" w14:textId="77777777" w:rsidTr="00182AC0">
        <w:tc>
          <w:tcPr>
            <w:tcW w:w="5395" w:type="dxa"/>
          </w:tcPr>
          <w:p w14:paraId="0255C692"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Meeting schedule</w:t>
            </w:r>
          </w:p>
        </w:tc>
        <w:tc>
          <w:tcPr>
            <w:tcW w:w="5395" w:type="dxa"/>
          </w:tcPr>
          <w:p w14:paraId="2FAF80DE" w14:textId="77777777" w:rsidR="003C5ECC" w:rsidRPr="00437F6F" w:rsidRDefault="003C5ECC" w:rsidP="00182AC0">
            <w:pPr>
              <w:pStyle w:val="Default"/>
              <w:rPr>
                <w:sz w:val="22"/>
                <w:szCs w:val="22"/>
              </w:rPr>
            </w:pPr>
            <w:r w:rsidRPr="00437F6F">
              <w:rPr>
                <w:sz w:val="22"/>
                <w:szCs w:val="22"/>
              </w:rPr>
              <w:br/>
            </w:r>
          </w:p>
        </w:tc>
      </w:tr>
      <w:tr w:rsidR="003C5ECC" w:rsidRPr="00437F6F" w14:paraId="4B453285" w14:textId="77777777" w:rsidTr="00182AC0">
        <w:tc>
          <w:tcPr>
            <w:tcW w:w="5395" w:type="dxa"/>
          </w:tcPr>
          <w:p w14:paraId="546C77EC"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Community Charter</w:t>
            </w:r>
          </w:p>
        </w:tc>
        <w:tc>
          <w:tcPr>
            <w:tcW w:w="5395" w:type="dxa"/>
          </w:tcPr>
          <w:p w14:paraId="60417C2A" w14:textId="77777777" w:rsidR="003C5ECC" w:rsidRPr="00437F6F" w:rsidRDefault="003C5ECC" w:rsidP="00182AC0">
            <w:pPr>
              <w:pStyle w:val="Default"/>
              <w:rPr>
                <w:sz w:val="22"/>
                <w:szCs w:val="22"/>
              </w:rPr>
            </w:pPr>
            <w:r w:rsidRPr="00437F6F">
              <w:rPr>
                <w:sz w:val="22"/>
                <w:szCs w:val="22"/>
              </w:rPr>
              <w:br/>
            </w:r>
          </w:p>
        </w:tc>
      </w:tr>
      <w:tr w:rsidR="003C5ECC" w:rsidRPr="00437F6F" w14:paraId="3F27ACF1" w14:textId="77777777" w:rsidTr="00182AC0">
        <w:tc>
          <w:tcPr>
            <w:tcW w:w="5395" w:type="dxa"/>
          </w:tcPr>
          <w:p w14:paraId="38AFFB4C"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Platform Training (how and when)</w:t>
            </w:r>
          </w:p>
        </w:tc>
        <w:tc>
          <w:tcPr>
            <w:tcW w:w="5395" w:type="dxa"/>
          </w:tcPr>
          <w:p w14:paraId="52486A6D" w14:textId="77777777" w:rsidR="003C5ECC" w:rsidRPr="00437F6F" w:rsidRDefault="003C5ECC" w:rsidP="00182AC0">
            <w:pPr>
              <w:pStyle w:val="Default"/>
              <w:rPr>
                <w:sz w:val="22"/>
                <w:szCs w:val="22"/>
              </w:rPr>
            </w:pPr>
            <w:r w:rsidRPr="00437F6F">
              <w:rPr>
                <w:sz w:val="22"/>
                <w:szCs w:val="22"/>
              </w:rPr>
              <w:br/>
            </w:r>
          </w:p>
        </w:tc>
      </w:tr>
      <w:tr w:rsidR="003C5ECC" w:rsidRPr="00437F6F" w14:paraId="4E0066B2" w14:textId="77777777" w:rsidTr="00182AC0">
        <w:tc>
          <w:tcPr>
            <w:tcW w:w="5395" w:type="dxa"/>
          </w:tcPr>
          <w:p w14:paraId="70226F1E"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Content planning (identify topics and possible contributors)</w:t>
            </w:r>
          </w:p>
        </w:tc>
        <w:tc>
          <w:tcPr>
            <w:tcW w:w="5395" w:type="dxa"/>
          </w:tcPr>
          <w:p w14:paraId="740DBC5E" w14:textId="77777777" w:rsidR="003C5ECC" w:rsidRPr="00437F6F" w:rsidRDefault="003C5ECC" w:rsidP="00182AC0">
            <w:pPr>
              <w:pStyle w:val="Default"/>
              <w:rPr>
                <w:sz w:val="22"/>
                <w:szCs w:val="22"/>
              </w:rPr>
            </w:pPr>
            <w:r w:rsidRPr="00437F6F">
              <w:rPr>
                <w:sz w:val="22"/>
                <w:szCs w:val="22"/>
              </w:rPr>
              <w:br/>
            </w:r>
            <w:r w:rsidRPr="00437F6F">
              <w:rPr>
                <w:sz w:val="22"/>
                <w:szCs w:val="22"/>
              </w:rPr>
              <w:br/>
            </w:r>
          </w:p>
        </w:tc>
      </w:tr>
      <w:tr w:rsidR="003C5ECC" w:rsidRPr="00437F6F" w14:paraId="1EC40D03" w14:textId="77777777" w:rsidTr="00182AC0">
        <w:tc>
          <w:tcPr>
            <w:tcW w:w="5395" w:type="dxa"/>
          </w:tcPr>
          <w:p w14:paraId="0070A0F2"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Initial content creation</w:t>
            </w:r>
          </w:p>
        </w:tc>
        <w:tc>
          <w:tcPr>
            <w:tcW w:w="5395" w:type="dxa"/>
          </w:tcPr>
          <w:p w14:paraId="7BDB1510" w14:textId="4DEF9A1E" w:rsidR="003C5ECC" w:rsidRPr="00437F6F" w:rsidRDefault="003C5ECC" w:rsidP="00182AC0">
            <w:pPr>
              <w:pStyle w:val="Default"/>
              <w:rPr>
                <w:sz w:val="22"/>
                <w:szCs w:val="22"/>
              </w:rPr>
            </w:pPr>
            <w:r w:rsidRPr="00437F6F">
              <w:rPr>
                <w:sz w:val="22"/>
                <w:szCs w:val="22"/>
              </w:rPr>
              <w:br/>
            </w:r>
          </w:p>
        </w:tc>
      </w:tr>
      <w:tr w:rsidR="003C5ECC" w:rsidRPr="00437F6F" w14:paraId="5A43ABF3" w14:textId="77777777" w:rsidTr="00182AC0">
        <w:tc>
          <w:tcPr>
            <w:tcW w:w="5395" w:type="dxa"/>
          </w:tcPr>
          <w:p w14:paraId="6233F764"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Online collaboration site - home page design</w:t>
            </w:r>
          </w:p>
        </w:tc>
        <w:tc>
          <w:tcPr>
            <w:tcW w:w="5395" w:type="dxa"/>
          </w:tcPr>
          <w:p w14:paraId="7EA6A638" w14:textId="2202DB0C" w:rsidR="003C5ECC" w:rsidRPr="00437F6F" w:rsidRDefault="003C5ECC" w:rsidP="00182AC0">
            <w:pPr>
              <w:pStyle w:val="Default"/>
              <w:rPr>
                <w:sz w:val="22"/>
                <w:szCs w:val="22"/>
              </w:rPr>
            </w:pPr>
            <w:r w:rsidRPr="00437F6F">
              <w:rPr>
                <w:sz w:val="22"/>
                <w:szCs w:val="22"/>
              </w:rPr>
              <w:br/>
            </w:r>
          </w:p>
        </w:tc>
      </w:tr>
      <w:tr w:rsidR="003C5ECC" w:rsidRPr="00437F6F" w14:paraId="026BF089" w14:textId="77777777" w:rsidTr="00182AC0">
        <w:tc>
          <w:tcPr>
            <w:tcW w:w="5395" w:type="dxa"/>
          </w:tcPr>
          <w:p w14:paraId="712881FC" w14:textId="77777777" w:rsidR="003C5ECC" w:rsidRPr="00437F6F" w:rsidRDefault="003C5ECC" w:rsidP="00182AC0">
            <w:pPr>
              <w:pStyle w:val="Default"/>
              <w:rPr>
                <w:rFonts w:eastAsiaTheme="minorEastAsia"/>
                <w:sz w:val="22"/>
                <w:szCs w:val="22"/>
                <w:lang w:eastAsia="ja-JP"/>
              </w:rPr>
            </w:pPr>
            <w:r w:rsidRPr="00437F6F">
              <w:rPr>
                <w:rFonts w:eastAsiaTheme="minorEastAsia"/>
                <w:sz w:val="22"/>
                <w:szCs w:val="22"/>
                <w:lang w:eastAsia="ja-JP"/>
              </w:rPr>
              <w:t>Training offerings</w:t>
            </w:r>
          </w:p>
        </w:tc>
        <w:tc>
          <w:tcPr>
            <w:tcW w:w="5395" w:type="dxa"/>
          </w:tcPr>
          <w:p w14:paraId="3A0F924A" w14:textId="629A20F7" w:rsidR="003C5ECC" w:rsidRPr="00437F6F" w:rsidRDefault="003C5ECC" w:rsidP="00182AC0">
            <w:pPr>
              <w:pStyle w:val="Default"/>
              <w:rPr>
                <w:sz w:val="22"/>
                <w:szCs w:val="22"/>
              </w:rPr>
            </w:pPr>
            <w:r w:rsidRPr="00437F6F">
              <w:rPr>
                <w:sz w:val="22"/>
                <w:szCs w:val="22"/>
              </w:rPr>
              <w:br/>
            </w:r>
          </w:p>
        </w:tc>
      </w:tr>
    </w:tbl>
    <w:p w14:paraId="01F76E79" w14:textId="77777777" w:rsidR="003C5ECC" w:rsidRPr="00437F6F" w:rsidRDefault="003C5ECC" w:rsidP="003C5ECC">
      <w:pPr>
        <w:pStyle w:val="NormalWeb"/>
        <w:shd w:val="clear" w:color="auto" w:fill="FFFFFF"/>
        <w:rPr>
          <w:rFonts w:ascii="Calibri" w:hAnsi="Calibri" w:cs="Calibri"/>
          <w:b/>
          <w:sz w:val="22"/>
          <w:szCs w:val="22"/>
          <w:lang w:val="en"/>
        </w:rPr>
      </w:pPr>
    </w:p>
    <w:p w14:paraId="5232F548" w14:textId="77777777" w:rsidR="00597452" w:rsidRPr="000A5D1D" w:rsidRDefault="00597452" w:rsidP="00597452">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6BA49C5D" wp14:editId="250F8716">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2BCE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07F8B782" w14:textId="77777777" w:rsidR="00597452" w:rsidRPr="000A5D1D" w:rsidRDefault="00597452" w:rsidP="00597452">
      <w:pPr>
        <w:rPr>
          <w:rFonts w:ascii="Calibri" w:hAnsi="Calibri" w:cs="Calibri"/>
          <w:i/>
          <w:iCs/>
        </w:rPr>
      </w:pPr>
      <w:r w:rsidRPr="000A5D1D">
        <w:rPr>
          <w:rFonts w:ascii="Calibri" w:hAnsi="Calibri" w:cs="Calibri"/>
          <w:i/>
          <w:iCs/>
        </w:rPr>
        <w:t xml:space="preserve">This document is part of the Communities4Dev CoP Toolkit featuring practical resources to help you develop impactful Communities of Practice in the development sector. </w:t>
      </w:r>
      <w:hyperlink r:id="rId12" w:history="1">
        <w:r w:rsidRPr="000A5D1D">
          <w:rPr>
            <w:rStyle w:val="Hyperlink"/>
            <w:rFonts w:ascii="Calibri" w:hAnsi="Calibri" w:cs="Calibri"/>
            <w:i/>
            <w:iCs/>
          </w:rPr>
          <w:t>Access the</w:t>
        </w:r>
        <w:r w:rsidRPr="000A5D1D">
          <w:rPr>
            <w:rStyle w:val="Hyperlink"/>
            <w:rFonts w:ascii="Calibri" w:hAnsi="Calibri" w:cs="Calibri"/>
            <w:i/>
            <w:iCs/>
          </w:rPr>
          <w:t xml:space="preserve"> </w:t>
        </w:r>
        <w:r w:rsidRPr="000A5D1D">
          <w:rPr>
            <w:rStyle w:val="Hyperlink"/>
            <w:rFonts w:ascii="Calibri" w:hAnsi="Calibri" w:cs="Calibri"/>
            <w:i/>
            <w:iCs/>
          </w:rPr>
          <w:t>full CoP Toolkit</w:t>
        </w:r>
      </w:hyperlink>
      <w:r w:rsidRPr="000A5D1D">
        <w:rPr>
          <w:rFonts w:ascii="Calibri" w:hAnsi="Calibri" w:cs="Calibri"/>
          <w:i/>
          <w:iCs/>
        </w:rPr>
        <w:t xml:space="preserve">. </w:t>
      </w:r>
    </w:p>
    <w:p w14:paraId="5614EB8A" w14:textId="4F366F21" w:rsidR="00211D2D" w:rsidRPr="00E86D08" w:rsidRDefault="00211D2D" w:rsidP="003C5ECC">
      <w:pPr>
        <w:pStyle w:val="Default"/>
        <w:rPr>
          <w:sz w:val="20"/>
          <w:szCs w:val="20"/>
          <w:lang w:val="en"/>
        </w:rPr>
      </w:pPr>
    </w:p>
    <w:sectPr w:rsidR="00211D2D" w:rsidRPr="00E86D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9064" w14:textId="77777777" w:rsidR="00C43935" w:rsidRDefault="00C43935" w:rsidP="008639D8">
      <w:pPr>
        <w:spacing w:after="0" w:line="240" w:lineRule="auto"/>
      </w:pPr>
      <w:r>
        <w:separator/>
      </w:r>
    </w:p>
  </w:endnote>
  <w:endnote w:type="continuationSeparator" w:id="0">
    <w:p w14:paraId="5778853A" w14:textId="77777777" w:rsidR="00C43935" w:rsidRDefault="00C43935"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084524D4" w:rsidR="008639D8" w:rsidRPr="002F3C3A" w:rsidRDefault="00597452"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785E0DF8" wp14:editId="4B4AD6A3">
          <wp:simplePos x="0" y="0"/>
          <wp:positionH relativeFrom="column">
            <wp:posOffset>33655</wp:posOffset>
          </wp:positionH>
          <wp:positionV relativeFrom="paragraph">
            <wp:posOffset>-134620</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1118F938" wp14:editId="061D9032">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A06CE5"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924C" w14:textId="77777777" w:rsidR="00C43935" w:rsidRDefault="00C43935" w:rsidP="008639D8">
      <w:pPr>
        <w:spacing w:after="0" w:line="240" w:lineRule="auto"/>
      </w:pPr>
      <w:r>
        <w:separator/>
      </w:r>
    </w:p>
  </w:footnote>
  <w:footnote w:type="continuationSeparator" w:id="0">
    <w:p w14:paraId="16D55F3C" w14:textId="77777777" w:rsidR="00C43935" w:rsidRDefault="00C43935"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A7"/>
    <w:multiLevelType w:val="hybridMultilevel"/>
    <w:tmpl w:val="992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793"/>
    <w:multiLevelType w:val="hybridMultilevel"/>
    <w:tmpl w:val="228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C010D6"/>
    <w:multiLevelType w:val="hybridMultilevel"/>
    <w:tmpl w:val="4B6A7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936B6"/>
    <w:multiLevelType w:val="hybridMultilevel"/>
    <w:tmpl w:val="214A6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9181D"/>
    <w:multiLevelType w:val="hybridMultilevel"/>
    <w:tmpl w:val="A3E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0D1973"/>
    <w:multiLevelType w:val="hybridMultilevel"/>
    <w:tmpl w:val="F4B8D2CA"/>
    <w:lvl w:ilvl="0" w:tplc="49F473CC">
      <w:numFmt w:val="bullet"/>
      <w:lvlText w:val="•"/>
      <w:lvlJc w:val="left"/>
      <w:pPr>
        <w:ind w:left="360" w:hanging="360"/>
      </w:pPr>
      <w:rPr>
        <w:rFonts w:ascii="Candara" w:eastAsiaTheme="minorHAnsi"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1D7CB8"/>
    <w:multiLevelType w:val="hybridMultilevel"/>
    <w:tmpl w:val="D46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A370D"/>
    <w:multiLevelType w:val="hybridMultilevel"/>
    <w:tmpl w:val="695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C6462"/>
    <w:multiLevelType w:val="hybridMultilevel"/>
    <w:tmpl w:val="7E8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C5021B"/>
    <w:multiLevelType w:val="hybridMultilevel"/>
    <w:tmpl w:val="0E48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22"/>
  </w:num>
  <w:num w:numId="5">
    <w:abstractNumId w:val="32"/>
  </w:num>
  <w:num w:numId="6">
    <w:abstractNumId w:val="20"/>
  </w:num>
  <w:num w:numId="7">
    <w:abstractNumId w:val="10"/>
  </w:num>
  <w:num w:numId="8">
    <w:abstractNumId w:val="26"/>
  </w:num>
  <w:num w:numId="9">
    <w:abstractNumId w:val="7"/>
  </w:num>
  <w:num w:numId="10">
    <w:abstractNumId w:val="17"/>
  </w:num>
  <w:num w:numId="11">
    <w:abstractNumId w:val="14"/>
  </w:num>
  <w:num w:numId="12">
    <w:abstractNumId w:val="9"/>
  </w:num>
  <w:num w:numId="13">
    <w:abstractNumId w:val="21"/>
  </w:num>
  <w:num w:numId="14">
    <w:abstractNumId w:val="3"/>
  </w:num>
  <w:num w:numId="15">
    <w:abstractNumId w:val="23"/>
  </w:num>
  <w:num w:numId="16">
    <w:abstractNumId w:val="8"/>
  </w:num>
  <w:num w:numId="17">
    <w:abstractNumId w:val="13"/>
  </w:num>
  <w:num w:numId="18">
    <w:abstractNumId w:val="15"/>
  </w:num>
  <w:num w:numId="19">
    <w:abstractNumId w:val="33"/>
  </w:num>
  <w:num w:numId="20">
    <w:abstractNumId w:val="29"/>
  </w:num>
  <w:num w:numId="21">
    <w:abstractNumId w:val="31"/>
  </w:num>
  <w:num w:numId="22">
    <w:abstractNumId w:val="4"/>
  </w:num>
  <w:num w:numId="23">
    <w:abstractNumId w:val="2"/>
  </w:num>
  <w:num w:numId="24">
    <w:abstractNumId w:val="18"/>
  </w:num>
  <w:num w:numId="25">
    <w:abstractNumId w:val="11"/>
  </w:num>
  <w:num w:numId="26">
    <w:abstractNumId w:val="24"/>
  </w:num>
  <w:num w:numId="27">
    <w:abstractNumId w:val="6"/>
  </w:num>
  <w:num w:numId="28">
    <w:abstractNumId w:val="19"/>
  </w:num>
  <w:num w:numId="29">
    <w:abstractNumId w:val="28"/>
  </w:num>
  <w:num w:numId="30">
    <w:abstractNumId w:val="25"/>
  </w:num>
  <w:num w:numId="31">
    <w:abstractNumId w:val="27"/>
  </w:num>
  <w:num w:numId="32">
    <w:abstractNumId w:val="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43B19"/>
    <w:rsid w:val="000504D9"/>
    <w:rsid w:val="000660D6"/>
    <w:rsid w:val="00077ADD"/>
    <w:rsid w:val="00095261"/>
    <w:rsid w:val="000C676A"/>
    <w:rsid w:val="000D0BFB"/>
    <w:rsid w:val="00122DFC"/>
    <w:rsid w:val="001F744F"/>
    <w:rsid w:val="002064CB"/>
    <w:rsid w:val="00211D2D"/>
    <w:rsid w:val="00221B5D"/>
    <w:rsid w:val="00226115"/>
    <w:rsid w:val="002715B4"/>
    <w:rsid w:val="002A3499"/>
    <w:rsid w:val="002A459E"/>
    <w:rsid w:val="002B3228"/>
    <w:rsid w:val="002C3DC7"/>
    <w:rsid w:val="002F3487"/>
    <w:rsid w:val="002F3C3A"/>
    <w:rsid w:val="0036341C"/>
    <w:rsid w:val="0037330F"/>
    <w:rsid w:val="00373A59"/>
    <w:rsid w:val="00393697"/>
    <w:rsid w:val="003A4A3D"/>
    <w:rsid w:val="003B200B"/>
    <w:rsid w:val="003C347B"/>
    <w:rsid w:val="003C49FD"/>
    <w:rsid w:val="003C5ECC"/>
    <w:rsid w:val="003E26E5"/>
    <w:rsid w:val="00415B8E"/>
    <w:rsid w:val="004247B1"/>
    <w:rsid w:val="00442DAF"/>
    <w:rsid w:val="004A446B"/>
    <w:rsid w:val="004B2DD6"/>
    <w:rsid w:val="004F4078"/>
    <w:rsid w:val="005168DE"/>
    <w:rsid w:val="005420C8"/>
    <w:rsid w:val="0057764A"/>
    <w:rsid w:val="00577E5F"/>
    <w:rsid w:val="00597452"/>
    <w:rsid w:val="005D1C05"/>
    <w:rsid w:val="005E6F2F"/>
    <w:rsid w:val="00613956"/>
    <w:rsid w:val="00616141"/>
    <w:rsid w:val="00624CAA"/>
    <w:rsid w:val="0062523A"/>
    <w:rsid w:val="00647B69"/>
    <w:rsid w:val="00660127"/>
    <w:rsid w:val="0066780B"/>
    <w:rsid w:val="00674710"/>
    <w:rsid w:val="006926F0"/>
    <w:rsid w:val="006A4166"/>
    <w:rsid w:val="007117A8"/>
    <w:rsid w:val="00733443"/>
    <w:rsid w:val="00740C94"/>
    <w:rsid w:val="007B359A"/>
    <w:rsid w:val="008127F1"/>
    <w:rsid w:val="00847FC4"/>
    <w:rsid w:val="008639D8"/>
    <w:rsid w:val="00870C27"/>
    <w:rsid w:val="00871A94"/>
    <w:rsid w:val="008729B4"/>
    <w:rsid w:val="008A2F0B"/>
    <w:rsid w:val="008A3C0C"/>
    <w:rsid w:val="008D4583"/>
    <w:rsid w:val="008F0EDD"/>
    <w:rsid w:val="008F619C"/>
    <w:rsid w:val="00912461"/>
    <w:rsid w:val="00913CF2"/>
    <w:rsid w:val="009868A7"/>
    <w:rsid w:val="009A735F"/>
    <w:rsid w:val="009E785E"/>
    <w:rsid w:val="009F2180"/>
    <w:rsid w:val="00A016FA"/>
    <w:rsid w:val="00A409E0"/>
    <w:rsid w:val="00A63E09"/>
    <w:rsid w:val="00A667AB"/>
    <w:rsid w:val="00A8654D"/>
    <w:rsid w:val="00AD0FE9"/>
    <w:rsid w:val="00B229AE"/>
    <w:rsid w:val="00B529F8"/>
    <w:rsid w:val="00B608B9"/>
    <w:rsid w:val="00B742F9"/>
    <w:rsid w:val="00BC7A6F"/>
    <w:rsid w:val="00BE194F"/>
    <w:rsid w:val="00BE255F"/>
    <w:rsid w:val="00BF5AEC"/>
    <w:rsid w:val="00C43935"/>
    <w:rsid w:val="00C45FF8"/>
    <w:rsid w:val="00C6344B"/>
    <w:rsid w:val="00C663CF"/>
    <w:rsid w:val="00C86487"/>
    <w:rsid w:val="00CA5213"/>
    <w:rsid w:val="00CE0D48"/>
    <w:rsid w:val="00CF01C6"/>
    <w:rsid w:val="00D60414"/>
    <w:rsid w:val="00D85B53"/>
    <w:rsid w:val="00D93331"/>
    <w:rsid w:val="00DC2EBC"/>
    <w:rsid w:val="00DC7943"/>
    <w:rsid w:val="00E3769D"/>
    <w:rsid w:val="00E631B5"/>
    <w:rsid w:val="00E75D4A"/>
    <w:rsid w:val="00E86D08"/>
    <w:rsid w:val="00EB35A4"/>
    <w:rsid w:val="00EB6E2B"/>
    <w:rsid w:val="00EC003D"/>
    <w:rsid w:val="00EE666C"/>
    <w:rsid w:val="00EF0E8B"/>
    <w:rsid w:val="00EF1B2F"/>
    <w:rsid w:val="00EF49F5"/>
    <w:rsid w:val="00F9226E"/>
    <w:rsid w:val="00F95426"/>
    <w:rsid w:val="00FB13CA"/>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 w:type="paragraph" w:customStyle="1" w:styleId="Default">
    <w:name w:val="Default"/>
    <w:rsid w:val="00CA5213"/>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912461"/>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eastAsia="ja-JP"/>
    </w:rPr>
  </w:style>
  <w:style w:type="character" w:customStyle="1" w:styleId="IntenseQuoteChar">
    <w:name w:val="Intense Quote Char"/>
    <w:basedOn w:val="DefaultParagraphFont"/>
    <w:link w:val="IntenseQuote"/>
    <w:uiPriority w:val="30"/>
    <w:rsid w:val="00912461"/>
    <w:rPr>
      <w:rFonts w:asciiTheme="majorHAnsi" w:eastAsiaTheme="majorEastAsia" w:hAnsiTheme="majorHAnsi" w:cstheme="majorBidi"/>
      <w:color w:val="4472C4" w:themeColor="accent1"/>
      <w:sz w:val="28"/>
      <w:szCs w:val="28"/>
      <w:lang w:eastAsia="ja-JP"/>
    </w:rPr>
  </w:style>
  <w:style w:type="character" w:styleId="FollowedHyperlink">
    <w:name w:val="FollowedHyperlink"/>
    <w:basedOn w:val="DefaultParagraphFont"/>
    <w:uiPriority w:val="99"/>
    <w:semiHidden/>
    <w:unhideWhenUsed/>
    <w:rsid w:val="00597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Props1.xml><?xml version="1.0" encoding="utf-8"?>
<ds:datastoreItem xmlns:ds="http://schemas.openxmlformats.org/officeDocument/2006/customXml" ds:itemID="{7BA43CB5-C52C-4CCE-A616-0DD98E103FC3}">
  <ds:schemaRefs>
    <ds:schemaRef ds:uri="http://schemas.microsoft.com/sharepoint/v3/contenttype/forms"/>
  </ds:schemaRefs>
</ds:datastoreItem>
</file>

<file path=customXml/itemProps2.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5</cp:revision>
  <cp:lastPrinted>2021-03-08T12:34:00Z</cp:lastPrinted>
  <dcterms:created xsi:type="dcterms:W3CDTF">2021-03-08T15:30:00Z</dcterms:created>
  <dcterms:modified xsi:type="dcterms:W3CDTF">2021-03-11T20:11:00Z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